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BC9" w:rsidRPr="00271BC9" w:rsidRDefault="00271BC9" w:rsidP="00271BC9">
      <w:pPr>
        <w:keepNext/>
        <w:spacing w:after="0" w:line="240" w:lineRule="auto"/>
        <w:jc w:val="center"/>
        <w:outlineLvl w:val="3"/>
        <w:rPr>
          <w:rFonts w:ascii="Times New Roman" w:eastAsia="Times New Roman" w:hAnsi="Times New Roman" w:cs="Times New Roman"/>
          <w:b/>
          <w:i/>
          <w:sz w:val="24"/>
          <w:szCs w:val="24"/>
          <w:lang w:eastAsia="hu-HU"/>
        </w:rPr>
      </w:pPr>
      <w:r w:rsidRPr="00271BC9">
        <w:rPr>
          <w:rFonts w:ascii="Times New Roman" w:eastAsia="Times New Roman" w:hAnsi="Times New Roman" w:cs="Times New Roman"/>
          <w:b/>
          <w:i/>
          <w:sz w:val="24"/>
          <w:szCs w:val="24"/>
          <w:lang w:eastAsia="hu-HU"/>
        </w:rPr>
        <w:t>VÁLLALKOZÁSI SZERZŐDÉS</w:t>
      </w:r>
    </w:p>
    <w:p w:rsidR="00271BC9" w:rsidRPr="00271BC9" w:rsidRDefault="00271BC9" w:rsidP="00271BC9">
      <w:pPr>
        <w:spacing w:after="0" w:line="240" w:lineRule="auto"/>
        <w:jc w:val="both"/>
        <w:rPr>
          <w:rFonts w:ascii="Times New Roman" w:eastAsia="Times New Roman" w:hAnsi="Times New Roman" w:cs="Times New Roman"/>
          <w:b/>
          <w:sz w:val="24"/>
          <w:szCs w:val="24"/>
          <w:lang w:eastAsia="hu-HU"/>
        </w:rPr>
      </w:pP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Amely létrejött egyrészről </w:t>
      </w: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Default="00271BC9" w:rsidP="00271BC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Lőkösháza Község Önkormányzata</w:t>
      </w:r>
    </w:p>
    <w:p w:rsidR="00271BC9" w:rsidRDefault="00271BC9" w:rsidP="00271BC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5743 Lőkösháza, Eleki út 28.</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adószám: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xml:space="preserve">, </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bankszámlaszám: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xml:space="preserve">, </w:t>
      </w:r>
    </w:p>
    <w:p w:rsid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képviseli: </w:t>
      </w:r>
      <w:r>
        <w:rPr>
          <w:rFonts w:ascii="Times New Roman" w:eastAsia="Times New Roman" w:hAnsi="Times New Roman" w:cs="Times New Roman"/>
          <w:sz w:val="24"/>
          <w:szCs w:val="24"/>
          <w:lang w:eastAsia="hu-HU"/>
        </w:rPr>
        <w:t xml:space="preserve">Szűcsné Gergely Györgyi </w:t>
      </w:r>
      <w:r w:rsidRPr="00271BC9">
        <w:rPr>
          <w:rFonts w:ascii="Times New Roman" w:eastAsia="Times New Roman" w:hAnsi="Times New Roman" w:cs="Times New Roman"/>
          <w:sz w:val="24"/>
          <w:szCs w:val="24"/>
          <w:lang w:eastAsia="hu-HU"/>
        </w:rPr>
        <w:t xml:space="preserve">polgármester) </w:t>
      </w: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mint megrendelő (a továbbiakban: Megrendelő),</w:t>
      </w: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Default="00271BC9" w:rsidP="00271BC9">
      <w:pPr>
        <w:spacing w:after="0" w:line="240" w:lineRule="auto"/>
        <w:jc w:val="both"/>
        <w:rPr>
          <w:rFonts w:ascii="Times New Roman" w:eastAsia="Times New Roman" w:hAnsi="Times New Roman" w:cs="Times New Roman"/>
          <w:sz w:val="24"/>
          <w:szCs w:val="24"/>
          <w:lang w:eastAsia="hu-HU"/>
        </w:rPr>
      </w:pPr>
    </w:p>
    <w:p w:rsidR="0098592F" w:rsidRDefault="00271BC9" w:rsidP="0098592F">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másrészről a ……………………. (székhely: ……………</w:t>
      </w:r>
      <w:proofErr w:type="gramStart"/>
      <w:r w:rsidRPr="00271BC9">
        <w:rPr>
          <w:rFonts w:ascii="Times New Roman" w:eastAsia="Times New Roman" w:hAnsi="Times New Roman" w:cs="Times New Roman"/>
          <w:sz w:val="24"/>
          <w:szCs w:val="24"/>
          <w:lang w:eastAsia="hu-HU"/>
        </w:rPr>
        <w:t>…….</w:t>
      </w:r>
      <w:proofErr w:type="gramEnd"/>
      <w:r w:rsidRPr="00271BC9">
        <w:rPr>
          <w:rFonts w:ascii="Times New Roman" w:eastAsia="Times New Roman" w:hAnsi="Times New Roman" w:cs="Times New Roman"/>
          <w:sz w:val="24"/>
          <w:szCs w:val="24"/>
          <w:lang w:eastAsia="hu-HU"/>
        </w:rPr>
        <w:t>, cégjegyzékszám: ……………., adószám: ……………., bankszámlaszám: ………………, számlavezető pénzintézet: ………………, vállalkozó kivitelezők nyilvántartása szerinti nyilvántartási szám: ………………., képviseli: ……………….) mint vállalkozó (a továbbiakban: Vállalkozó) között az alulírott napon az alábbi feltételekkel:</w:t>
      </w:r>
    </w:p>
    <w:p w:rsidR="0098592F" w:rsidRDefault="0098592F" w:rsidP="0098592F">
      <w:pPr>
        <w:spacing w:after="0" w:line="240" w:lineRule="auto"/>
        <w:jc w:val="both"/>
        <w:rPr>
          <w:rFonts w:ascii="Times New Roman" w:eastAsia="Times New Roman" w:hAnsi="Times New Roman" w:cs="Times New Roman"/>
          <w:sz w:val="24"/>
          <w:szCs w:val="24"/>
          <w:lang w:eastAsia="hu-HU"/>
        </w:rPr>
      </w:pPr>
    </w:p>
    <w:p w:rsidR="0098592F" w:rsidRPr="0098592F" w:rsidRDefault="0098592F" w:rsidP="0098592F">
      <w:pPr>
        <w:spacing w:after="0" w:line="240" w:lineRule="auto"/>
        <w:jc w:val="both"/>
        <w:rPr>
          <w:rFonts w:ascii="Times New Roman" w:eastAsia="Times New Roman" w:hAnsi="Times New Roman" w:cs="Times New Roman"/>
          <w:sz w:val="24"/>
          <w:szCs w:val="24"/>
          <w:lang w:eastAsia="hu-HU"/>
        </w:rPr>
      </w:pPr>
      <w:r w:rsidRPr="0098592F">
        <w:rPr>
          <w:rFonts w:ascii="Times New Roman" w:eastAsia="Times New Roman" w:hAnsi="Times New Roman" w:cs="Times New Roman"/>
          <w:b/>
          <w:sz w:val="24"/>
          <w:szCs w:val="20"/>
          <w:u w:val="single"/>
          <w:lang w:eastAsia="hu-HU"/>
        </w:rPr>
        <w:t>1.</w:t>
      </w:r>
      <w:r>
        <w:rPr>
          <w:rFonts w:ascii="Times New Roman" w:eastAsia="Times New Roman" w:hAnsi="Times New Roman" w:cs="Times New Roman"/>
          <w:b/>
          <w:sz w:val="24"/>
          <w:szCs w:val="20"/>
          <w:u w:val="single"/>
          <w:lang w:eastAsia="hu-HU"/>
        </w:rPr>
        <w:t xml:space="preserve"> </w:t>
      </w:r>
      <w:r w:rsidR="00355052">
        <w:rPr>
          <w:rFonts w:ascii="Times New Roman" w:eastAsia="Times New Roman" w:hAnsi="Times New Roman" w:cs="Times New Roman"/>
          <w:b/>
          <w:sz w:val="24"/>
          <w:szCs w:val="20"/>
          <w:u w:val="single"/>
          <w:lang w:eastAsia="hu-HU"/>
        </w:rPr>
        <w:tab/>
      </w:r>
      <w:r w:rsidRPr="0098592F">
        <w:rPr>
          <w:rFonts w:ascii="Times New Roman" w:eastAsia="Times New Roman" w:hAnsi="Times New Roman" w:cs="Times New Roman"/>
          <w:b/>
          <w:sz w:val="24"/>
          <w:szCs w:val="20"/>
          <w:u w:val="single"/>
          <w:lang w:eastAsia="hu-HU"/>
        </w:rPr>
        <w:t>Preambulum</w:t>
      </w:r>
    </w:p>
    <w:p w:rsidR="0098592F" w:rsidRDefault="0098592F" w:rsidP="00271BC9">
      <w:pPr>
        <w:spacing w:after="0" w:line="240" w:lineRule="auto"/>
        <w:jc w:val="both"/>
        <w:rPr>
          <w:rFonts w:ascii="Times New Roman" w:eastAsia="Times New Roman" w:hAnsi="Times New Roman" w:cs="Times New Roman"/>
          <w:sz w:val="24"/>
          <w:szCs w:val="24"/>
          <w:lang w:eastAsia="hu-HU"/>
        </w:rPr>
      </w:pPr>
    </w:p>
    <w:p w:rsidR="00271BC9" w:rsidRP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sidRPr="0098592F">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A felek rögzítik, hogy a Megrendelő a Kbt. Harmadik része 115. § szerinti, hirdetmény nélküli eljárást megindító felhívást küldött meg közvetlenül az ajánlattevők részére a</w:t>
      </w:r>
      <w:r w:rsidR="00815661">
        <w:rPr>
          <w:rFonts w:ascii="Times New Roman" w:eastAsia="Times New Roman" w:hAnsi="Times New Roman" w:cs="Times New Roman"/>
          <w:sz w:val="24"/>
          <w:szCs w:val="24"/>
          <w:lang w:eastAsia="hu-HU"/>
        </w:rPr>
        <w:t>z</w:t>
      </w:r>
      <w:r w:rsidR="00271BC9" w:rsidRPr="0098592F">
        <w:rPr>
          <w:rFonts w:ascii="Times New Roman" w:eastAsia="Times New Roman" w:hAnsi="Times New Roman" w:cs="Times New Roman"/>
          <w:sz w:val="24"/>
          <w:szCs w:val="24"/>
          <w:lang w:eastAsia="hu-HU"/>
        </w:rPr>
        <w:t xml:space="preserve"> </w:t>
      </w:r>
      <w:r w:rsidR="00271BC9" w:rsidRPr="0098592F">
        <w:rPr>
          <w:rFonts w:ascii="Times New Roman" w:eastAsia="Times New Roman" w:hAnsi="Times New Roman" w:cs="Times New Roman"/>
          <w:b/>
          <w:sz w:val="24"/>
          <w:szCs w:val="24"/>
          <w:lang w:eastAsia="hu-HU"/>
        </w:rPr>
        <w:t>„</w:t>
      </w:r>
      <w:r w:rsidR="00815661">
        <w:rPr>
          <w:rFonts w:ascii="Times New Roman" w:eastAsia="Times New Roman" w:hAnsi="Times New Roman" w:cs="Times New Roman"/>
          <w:b/>
          <w:sz w:val="24"/>
          <w:szCs w:val="24"/>
          <w:lang w:eastAsia="hu-HU"/>
        </w:rPr>
        <w:t xml:space="preserve">Egészségház épületének energetikai korszerűsítése </w:t>
      </w:r>
      <w:r w:rsidR="00271BC9" w:rsidRPr="0098592F">
        <w:rPr>
          <w:rFonts w:ascii="Times New Roman" w:eastAsia="Times New Roman" w:hAnsi="Times New Roman" w:cs="Times New Roman"/>
          <w:b/>
          <w:sz w:val="24"/>
          <w:szCs w:val="24"/>
          <w:lang w:eastAsia="hu-HU"/>
        </w:rPr>
        <w:t>Lőkösház</w:t>
      </w:r>
      <w:r w:rsidR="00815661">
        <w:rPr>
          <w:rFonts w:ascii="Times New Roman" w:eastAsia="Times New Roman" w:hAnsi="Times New Roman" w:cs="Times New Roman"/>
          <w:b/>
          <w:sz w:val="24"/>
          <w:szCs w:val="24"/>
          <w:lang w:eastAsia="hu-HU"/>
        </w:rPr>
        <w:t>án</w:t>
      </w:r>
      <w:r w:rsidR="00271BC9" w:rsidRPr="0098592F">
        <w:rPr>
          <w:rFonts w:ascii="Times New Roman" w:eastAsia="Times New Roman" w:hAnsi="Times New Roman" w:cs="Times New Roman"/>
          <w:b/>
          <w:sz w:val="24"/>
          <w:szCs w:val="24"/>
          <w:lang w:eastAsia="hu-HU"/>
        </w:rPr>
        <w:t xml:space="preserve"> (azonosítószám: </w:t>
      </w:r>
      <w:r w:rsidR="00815661" w:rsidRPr="00815661">
        <w:rPr>
          <w:rFonts w:ascii="Times New Roman" w:eastAsia="Times New Roman" w:hAnsi="Times New Roman" w:cs="Times New Roman"/>
          <w:b/>
          <w:sz w:val="24"/>
          <w:szCs w:val="24"/>
          <w:lang w:eastAsia="hu-HU"/>
        </w:rPr>
        <w:t>TOP-3.2.1-15-BS1-2016-00002</w:t>
      </w:r>
      <w:r w:rsidR="00271BC9" w:rsidRPr="0098592F">
        <w:rPr>
          <w:rFonts w:ascii="Times New Roman" w:eastAsia="Times New Roman" w:hAnsi="Times New Roman" w:cs="Times New Roman"/>
          <w:b/>
          <w:sz w:val="24"/>
          <w:szCs w:val="24"/>
          <w:lang w:eastAsia="hu-HU"/>
        </w:rPr>
        <w:t xml:space="preserve">” </w:t>
      </w:r>
      <w:r w:rsidR="00271BC9" w:rsidRPr="0098592F">
        <w:rPr>
          <w:rFonts w:ascii="Times New Roman" w:eastAsia="Times New Roman" w:hAnsi="Times New Roman" w:cs="Times New Roman"/>
          <w:sz w:val="24"/>
          <w:szCs w:val="24"/>
          <w:lang w:eastAsia="hu-HU"/>
        </w:rPr>
        <w:t>tárgyban. A lefolytatott közbeszerzési beszerzési eljárás eredményeképpen a közbeszerzési eljárás nyertese a Vállalkozó. Mivel a lefolytatott közbeszerzési eljárás során a Megrendelő a Vállalkozó ajánlatát fogadta el, ennek megfelelően a felek a Kbt. 131. § (1) bekezdése értelmében a törvényes határidőn belül szerződést kötnek a jelen Szerződéses Megállapodás és a 6.3 pont szerint hozzá kapcsolódó mellékletek (együttesen: Szerződés) feltételei szerint.</w:t>
      </w:r>
    </w:p>
    <w:p w:rsidR="00271BC9" w:rsidRDefault="00271BC9" w:rsidP="00271BC9">
      <w:pPr>
        <w:spacing w:after="0" w:line="240" w:lineRule="auto"/>
        <w:ind w:left="499"/>
        <w:jc w:val="both"/>
        <w:rPr>
          <w:rFonts w:ascii="Times New Roman" w:eastAsia="Times New Roman" w:hAnsi="Times New Roman" w:cs="Times New Roman"/>
          <w:b/>
          <w:sz w:val="24"/>
          <w:szCs w:val="24"/>
          <w:lang w:eastAsia="hu-HU"/>
        </w:rPr>
      </w:pPr>
    </w:p>
    <w:p w:rsidR="0098592F" w:rsidRPr="0098592F" w:rsidRDefault="0098592F" w:rsidP="0098592F">
      <w:pPr>
        <w:spacing w:before="240" w:after="0" w:line="240" w:lineRule="auto"/>
        <w:jc w:val="both"/>
        <w:rPr>
          <w:rFonts w:ascii="Times New Roman" w:eastAsia="Times New Roman" w:hAnsi="Times New Roman" w:cs="Times New Roman"/>
          <w:b/>
          <w:sz w:val="24"/>
          <w:szCs w:val="20"/>
          <w:u w:val="single"/>
          <w:lang w:eastAsia="hu-HU"/>
        </w:rPr>
      </w:pPr>
      <w:r w:rsidRPr="0098592F">
        <w:rPr>
          <w:rFonts w:ascii="Times New Roman" w:eastAsia="Times New Roman" w:hAnsi="Times New Roman" w:cs="Times New Roman"/>
          <w:b/>
          <w:sz w:val="24"/>
          <w:szCs w:val="20"/>
          <w:u w:val="single"/>
          <w:lang w:eastAsia="hu-HU"/>
        </w:rPr>
        <w:t xml:space="preserve">2. </w:t>
      </w:r>
      <w:r w:rsidR="00355052">
        <w:rPr>
          <w:rFonts w:ascii="Times New Roman" w:eastAsia="Times New Roman" w:hAnsi="Times New Roman" w:cs="Times New Roman"/>
          <w:b/>
          <w:sz w:val="24"/>
          <w:szCs w:val="20"/>
          <w:u w:val="single"/>
          <w:lang w:eastAsia="hu-HU"/>
        </w:rPr>
        <w:tab/>
      </w:r>
      <w:r w:rsidRPr="0098592F">
        <w:rPr>
          <w:rFonts w:ascii="Times New Roman" w:eastAsia="Times New Roman" w:hAnsi="Times New Roman" w:cs="Times New Roman"/>
          <w:b/>
          <w:sz w:val="24"/>
          <w:szCs w:val="20"/>
          <w:u w:val="single"/>
          <w:lang w:eastAsia="hu-HU"/>
        </w:rPr>
        <w:t>A szerződés tárgya, a felek kötelezettségei és nyilatkozatai</w:t>
      </w:r>
    </w:p>
    <w:p w:rsidR="0098592F" w:rsidRDefault="0098592F" w:rsidP="0098592F">
      <w:pPr>
        <w:spacing w:after="0" w:line="240" w:lineRule="auto"/>
        <w:jc w:val="both"/>
        <w:rPr>
          <w:rFonts w:ascii="Times New Roman" w:eastAsia="Times New Roman" w:hAnsi="Times New Roman" w:cs="Times New Roman"/>
          <w:b/>
          <w:sz w:val="24"/>
          <w:szCs w:val="24"/>
          <w:lang w:eastAsia="hu-HU"/>
        </w:rPr>
      </w:pPr>
    </w:p>
    <w:p w:rsid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2.1.</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A Megrendelő megrendeli, a Vállalkozó elvállalja a szerződés elválaszthatatlan részét képező ajánlattételi felhívás és dokumentáció, a tervek, valamint a Vállalkozó által benyújtott ajánlatban részletezettek szerint</w:t>
      </w:r>
      <w:r w:rsidR="009A2F3E">
        <w:rPr>
          <w:rFonts w:ascii="Times New Roman" w:eastAsia="Times New Roman" w:hAnsi="Times New Roman" w:cs="Times New Roman"/>
          <w:sz w:val="24"/>
          <w:szCs w:val="24"/>
          <w:lang w:eastAsia="hu-HU"/>
        </w:rPr>
        <w:t>,</w:t>
      </w:r>
      <w:r w:rsidR="00271BC9" w:rsidRPr="0098592F">
        <w:rPr>
          <w:rFonts w:ascii="Times New Roman" w:eastAsia="Times New Roman" w:hAnsi="Times New Roman" w:cs="Times New Roman"/>
          <w:sz w:val="24"/>
          <w:szCs w:val="24"/>
          <w:lang w:eastAsia="hu-HU"/>
        </w:rPr>
        <w:t xml:space="preserve"> a Lőkösháza </w:t>
      </w:r>
      <w:r w:rsidR="00815661">
        <w:rPr>
          <w:rFonts w:ascii="Times New Roman" w:eastAsia="Times New Roman" w:hAnsi="Times New Roman" w:cs="Times New Roman"/>
          <w:sz w:val="24"/>
          <w:szCs w:val="24"/>
          <w:lang w:eastAsia="hu-HU"/>
        </w:rPr>
        <w:t xml:space="preserve">„Egészségház” épületének energetikai </w:t>
      </w:r>
      <w:r w:rsidR="00271BC9" w:rsidRPr="0098592F">
        <w:rPr>
          <w:rFonts w:ascii="Times New Roman" w:eastAsia="Times New Roman" w:hAnsi="Times New Roman" w:cs="Times New Roman"/>
          <w:sz w:val="24"/>
          <w:szCs w:val="24"/>
          <w:lang w:eastAsia="hu-HU"/>
        </w:rPr>
        <w:t xml:space="preserve">felújítását </w:t>
      </w:r>
      <w:r w:rsidR="00815661">
        <w:rPr>
          <w:rFonts w:ascii="Times New Roman" w:eastAsia="Times New Roman" w:hAnsi="Times New Roman" w:cs="Times New Roman"/>
          <w:sz w:val="24"/>
          <w:szCs w:val="24"/>
          <w:lang w:eastAsia="hu-HU"/>
        </w:rPr>
        <w:t xml:space="preserve">és részleges akadálymentesítését </w:t>
      </w:r>
      <w:r w:rsidR="00271BC9" w:rsidRPr="0098592F">
        <w:rPr>
          <w:rFonts w:ascii="Times New Roman" w:eastAsia="Times New Roman" w:hAnsi="Times New Roman" w:cs="Times New Roman"/>
          <w:sz w:val="24"/>
          <w:szCs w:val="24"/>
          <w:lang w:eastAsia="hu-HU"/>
        </w:rPr>
        <w:t xml:space="preserve">a megadott műszaki tartalom figyelembevételével. </w:t>
      </w:r>
    </w:p>
    <w:p w:rsidR="0098592F"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p>
    <w:p w:rsidR="00271BC9" w:rsidRPr="00271BC9" w:rsidRDefault="0098592F" w:rsidP="0098592F">
      <w:pPr>
        <w:spacing w:after="0" w:line="240" w:lineRule="auto"/>
        <w:ind w:left="499" w:hanging="499"/>
        <w:jc w:val="both"/>
        <w:rPr>
          <w:rFonts w:ascii="Times New Roman" w:eastAsia="Times New Roman" w:hAnsi="Times New Roman" w:cs="Times New Roman"/>
          <w:b/>
          <w:sz w:val="24"/>
          <w:szCs w:val="24"/>
          <w:lang w:eastAsia="hu-HU"/>
        </w:rPr>
      </w:pPr>
      <w:r w:rsidRPr="0098592F">
        <w:rPr>
          <w:rFonts w:ascii="Times New Roman" w:eastAsia="Times New Roman" w:hAnsi="Times New Roman" w:cs="Times New Roman"/>
          <w:sz w:val="24"/>
          <w:szCs w:val="24"/>
          <w:lang w:eastAsia="hu-HU"/>
        </w:rPr>
        <w:t>2.2.</w:t>
      </w:r>
      <w:r w:rsidRPr="0098592F">
        <w:rPr>
          <w:rFonts w:ascii="Times New Roman" w:eastAsia="Times New Roman" w:hAnsi="Times New Roman" w:cs="Times New Roman"/>
          <w:sz w:val="24"/>
          <w:szCs w:val="24"/>
          <w:lang w:eastAsia="hu-HU"/>
        </w:rPr>
        <w:tab/>
      </w:r>
      <w:r w:rsidR="00271BC9" w:rsidRPr="00271BC9">
        <w:rPr>
          <w:rFonts w:ascii="Times New Roman" w:hAnsi="Times New Roman" w:cs="Times New Roman"/>
          <w:sz w:val="24"/>
          <w:szCs w:val="24"/>
          <w:lang w:eastAsia="hu-HU"/>
        </w:rPr>
        <w:t>A felek megállapodása szerint a Vállalkozó köteles a szerződés értelmében a szerződés szerinti feladatokat, az építési kivitelezést szerződésszerűen, teljes körűen, műszakilag és minőségileg kifogástalan kivitelben, a vonatkozó magyar előírásoknak, műszaki szabványoknak, valamint a technika mai állásának megfelelően I. osztályú minőségben, határidőben elkészíteni, az ehhez szükséges hatósági és egyéb engedélyeket beszerezni, illetve valamennyi egyéb szerződéses kötelezettséget szerződésszerűen teljesíteni.</w:t>
      </w:r>
      <w:r w:rsidR="00271BC9" w:rsidRPr="00271BC9">
        <w:rPr>
          <w:rFonts w:ascii="Times New Roman" w:hAnsi="Times New Roman" w:cs="Times New Roman"/>
          <w:b/>
          <w:sz w:val="24"/>
          <w:szCs w:val="24"/>
          <w:lang w:eastAsia="hu-HU"/>
        </w:rPr>
        <w:t xml:space="preserve"> </w:t>
      </w:r>
      <w:r w:rsidR="00271BC9" w:rsidRPr="00271BC9">
        <w:rPr>
          <w:rFonts w:ascii="Times New Roman" w:hAnsi="Times New Roman" w:cs="Times New Roman"/>
          <w:sz w:val="24"/>
          <w:szCs w:val="24"/>
          <w:lang w:eastAsia="hu-HU"/>
        </w:rPr>
        <w:t>A Vállalkozó jogosult a jelen szerződésben kikötött teljesítési idő előtt is teljesíteni. A munkaterület Megrendelő általi késedelmes átadása esetén a kivitelezés befejezési ideje a kés</w:t>
      </w:r>
      <w:r w:rsidR="00271BC9">
        <w:rPr>
          <w:rFonts w:ascii="Times New Roman" w:hAnsi="Times New Roman" w:cs="Times New Roman"/>
          <w:sz w:val="24"/>
          <w:szCs w:val="24"/>
          <w:lang w:eastAsia="hu-HU"/>
        </w:rPr>
        <w:t xml:space="preserve">edelem </w:t>
      </w:r>
      <w:proofErr w:type="spellStart"/>
      <w:r w:rsidR="00271BC9">
        <w:rPr>
          <w:rFonts w:ascii="Times New Roman" w:hAnsi="Times New Roman" w:cs="Times New Roman"/>
          <w:sz w:val="24"/>
          <w:szCs w:val="24"/>
          <w:lang w:eastAsia="hu-HU"/>
        </w:rPr>
        <w:t>idejével</w:t>
      </w:r>
      <w:proofErr w:type="spellEnd"/>
      <w:r w:rsidR="00271BC9">
        <w:rPr>
          <w:rFonts w:ascii="Times New Roman" w:hAnsi="Times New Roman" w:cs="Times New Roman"/>
          <w:sz w:val="24"/>
          <w:szCs w:val="24"/>
          <w:lang w:eastAsia="hu-HU"/>
        </w:rPr>
        <w:t xml:space="preserve"> meghosszabbodik. </w:t>
      </w:r>
    </w:p>
    <w:p w:rsidR="00355052" w:rsidRDefault="00355052" w:rsidP="00355052">
      <w:pPr>
        <w:spacing w:after="0" w:line="240" w:lineRule="auto"/>
        <w:jc w:val="both"/>
        <w:rPr>
          <w:rFonts w:ascii="Times New Roman" w:hAnsi="Times New Roman" w:cs="Times New Roman"/>
          <w:sz w:val="24"/>
          <w:szCs w:val="24"/>
          <w:lang w:eastAsia="hu-HU"/>
        </w:rPr>
      </w:pPr>
    </w:p>
    <w:p w:rsid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lastRenderedPageBreak/>
        <w:t>A kivitelezésre alkalmas munkaterületet a Megrendelő a szerződéskötést követően legkésőbb 7 munkanapon belül</w:t>
      </w:r>
      <w:r w:rsidRPr="00355052">
        <w:rPr>
          <w:rFonts w:ascii="Times New Roman" w:hAnsi="Times New Roman" w:cs="Times New Roman"/>
          <w:b/>
          <w:sz w:val="24"/>
          <w:szCs w:val="24"/>
          <w:lang w:eastAsia="hu-HU"/>
        </w:rPr>
        <w:t xml:space="preserve"> </w:t>
      </w:r>
      <w:r w:rsidRPr="00355052">
        <w:rPr>
          <w:rFonts w:ascii="Times New Roman" w:hAnsi="Times New Roman" w:cs="Times New Roman"/>
          <w:sz w:val="24"/>
          <w:szCs w:val="24"/>
          <w:lang w:eastAsia="hu-HU"/>
        </w:rPr>
        <w:t>adja át</w:t>
      </w:r>
      <w:r w:rsidRPr="00355052">
        <w:rPr>
          <w:rFonts w:ascii="Times New Roman" w:hAnsi="Times New Roman" w:cs="Times New Roman"/>
          <w:b/>
          <w:sz w:val="24"/>
          <w:szCs w:val="24"/>
          <w:lang w:eastAsia="hu-HU"/>
        </w:rPr>
        <w:t xml:space="preserve"> </w:t>
      </w:r>
      <w:r w:rsidRPr="00355052">
        <w:rPr>
          <w:rFonts w:ascii="Times New Roman" w:hAnsi="Times New Roman" w:cs="Times New Roman"/>
          <w:sz w:val="24"/>
          <w:szCs w:val="24"/>
          <w:lang w:eastAsia="hu-HU"/>
        </w:rPr>
        <w:t>a Vállalkozónak. Az átadást a felek az építési napló mellékletét képező munkaterület átadás-átvételi jegyzőkönyvben dokumentálják. A munkaterületet a Megrendelő a Vállalkozónak az építés teljes idejére díjmentesen biztosítja. A Vállalkozó köteles a munkaterületet átvenni, az átvételkor annak munkavégzésre való alkalmasságát megvizsgálni. A munkavégzés csak a vonatkozó jogszabályokban, hatósági engedélyekben, közútkezelői és közmű-üzemeltetői hozzájárulásokban és nyilatkozatokban, a műszaki tervdokumentációkban előírt feltételetek teljesítése után kezdhető meg.</w:t>
      </w:r>
    </w:p>
    <w:p w:rsidR="00355052" w:rsidRDefault="00355052" w:rsidP="00355052">
      <w:pPr>
        <w:pStyle w:val="Listaszerbekezds"/>
        <w:spacing w:after="0" w:line="240" w:lineRule="auto"/>
        <w:ind w:left="567"/>
        <w:jc w:val="both"/>
        <w:rPr>
          <w:rFonts w:ascii="Times New Roman" w:eastAsia="Times New Roman" w:hAnsi="Times New Roman" w:cs="Times New Roman"/>
          <w:b/>
          <w:sz w:val="24"/>
          <w:szCs w:val="24"/>
          <w:lang w:eastAsia="hu-HU"/>
        </w:rPr>
      </w:pPr>
    </w:p>
    <w:p w:rsidR="00355052" w:rsidRPr="00355052" w:rsidRDefault="00363E60"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iCs/>
          <w:sz w:val="24"/>
          <w:szCs w:val="24"/>
          <w:lang w:eastAsia="hu-HU"/>
        </w:rPr>
        <w:t>A ki</w:t>
      </w:r>
      <w:r w:rsidR="009A2F3E">
        <w:rPr>
          <w:rFonts w:ascii="Times New Roman" w:hAnsi="Times New Roman" w:cs="Times New Roman"/>
          <w:iCs/>
          <w:sz w:val="24"/>
          <w:szCs w:val="24"/>
          <w:lang w:eastAsia="hu-HU"/>
        </w:rPr>
        <w:t xml:space="preserve">vitelezési </w:t>
      </w:r>
      <w:r w:rsidR="0071596B">
        <w:rPr>
          <w:rFonts w:ascii="Times New Roman" w:hAnsi="Times New Roman" w:cs="Times New Roman"/>
          <w:iCs/>
          <w:sz w:val="24"/>
          <w:szCs w:val="24"/>
          <w:lang w:eastAsia="hu-HU"/>
        </w:rPr>
        <w:t>határideje</w:t>
      </w:r>
      <w:r w:rsidR="009A2F3E">
        <w:rPr>
          <w:rFonts w:ascii="Times New Roman" w:hAnsi="Times New Roman" w:cs="Times New Roman"/>
          <w:iCs/>
          <w:sz w:val="24"/>
          <w:szCs w:val="24"/>
          <w:lang w:eastAsia="hu-HU"/>
        </w:rPr>
        <w:t>:</w:t>
      </w:r>
      <w:r w:rsidR="00600DAA">
        <w:rPr>
          <w:rFonts w:ascii="Times New Roman" w:hAnsi="Times New Roman" w:cs="Times New Roman"/>
          <w:iCs/>
          <w:sz w:val="24"/>
          <w:szCs w:val="24"/>
          <w:lang w:eastAsia="hu-HU"/>
        </w:rPr>
        <w:t xml:space="preserve"> </w:t>
      </w:r>
      <w:r w:rsidR="0071596B">
        <w:rPr>
          <w:rFonts w:ascii="Times New Roman" w:hAnsi="Times New Roman" w:cs="Times New Roman"/>
          <w:iCs/>
          <w:sz w:val="24"/>
          <w:szCs w:val="24"/>
          <w:lang w:eastAsia="hu-HU"/>
        </w:rPr>
        <w:t>2018.0</w:t>
      </w:r>
      <w:r w:rsidR="00815661">
        <w:rPr>
          <w:rFonts w:ascii="Times New Roman" w:hAnsi="Times New Roman" w:cs="Times New Roman"/>
          <w:iCs/>
          <w:sz w:val="24"/>
          <w:szCs w:val="24"/>
          <w:lang w:eastAsia="hu-HU"/>
        </w:rPr>
        <w:t>6</w:t>
      </w:r>
      <w:r w:rsidR="0071596B">
        <w:rPr>
          <w:rFonts w:ascii="Times New Roman" w:hAnsi="Times New Roman" w:cs="Times New Roman"/>
          <w:iCs/>
          <w:sz w:val="24"/>
          <w:szCs w:val="24"/>
          <w:lang w:eastAsia="hu-HU"/>
        </w:rPr>
        <w:t>.30</w:t>
      </w:r>
      <w:r w:rsidR="009A2F3E">
        <w:rPr>
          <w:rFonts w:ascii="Times New Roman" w:hAnsi="Times New Roman" w:cs="Times New Roman"/>
          <w:iCs/>
          <w:sz w:val="24"/>
          <w:szCs w:val="24"/>
          <w:lang w:eastAsia="hu-HU"/>
        </w:rPr>
        <w:t>.</w:t>
      </w:r>
    </w:p>
    <w:p w:rsidR="00355052" w:rsidRPr="00355052" w:rsidRDefault="00355052" w:rsidP="00355052">
      <w:pPr>
        <w:pStyle w:val="Listaszerbekezds"/>
        <w:rPr>
          <w:rFonts w:ascii="Times New Roman" w:hAnsi="Times New Roman" w:cs="Times New Roman"/>
          <w:sz w:val="24"/>
          <w:szCs w:val="24"/>
          <w:lang w:eastAsia="hu-HU"/>
        </w:rPr>
      </w:pPr>
    </w:p>
    <w:p w:rsidR="00355052"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t xml:space="preserve">A teljesítés helyszíne: 5743 Lőkösháza, Alapítók u. </w:t>
      </w:r>
      <w:r w:rsidR="00815661" w:rsidRPr="00815661">
        <w:rPr>
          <w:rFonts w:ascii="Times New Roman" w:hAnsi="Times New Roman" w:cs="Times New Roman"/>
          <w:sz w:val="24"/>
          <w:szCs w:val="24"/>
          <w:lang w:eastAsia="hu-HU"/>
        </w:rPr>
        <w:t>23. (hrsz: 538</w:t>
      </w:r>
      <w:r w:rsidR="00815661">
        <w:rPr>
          <w:rFonts w:ascii="Times New Roman" w:hAnsi="Times New Roman" w:cs="Times New Roman"/>
          <w:sz w:val="24"/>
          <w:szCs w:val="24"/>
          <w:lang w:eastAsia="hu-HU"/>
        </w:rPr>
        <w:t>.)</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A kivitelezési munkákat a jelen szerződés rendelkezései, valamint a jelen szerződés elválaszthatatlan részét képező mellékletben meghatározottak szerint kell elvégezni. A szerződés műszaki tartalma a megvalósításhoz szükséges minden anyagot, szerelvényt, berendezést és munkát magába foglalja.</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271BC9" w:rsidRPr="00355052" w:rsidRDefault="00271BC9" w:rsidP="00355052">
      <w:pPr>
        <w:pStyle w:val="Listaszerbekezds"/>
        <w:numPr>
          <w:ilvl w:val="1"/>
          <w:numId w:val="17"/>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 xml:space="preserve">A Vállalkozó a szerződés aláírásával akként nyilatkozik, hogy a szerződés elválaszthatatlan részét képező ajánlattételi felhívást, dokumentációt és a Megrendelő által a rendelkezésére bocsátott egyéb dokumentumokat, mint saját felelősségére ellenőrizte, az azokban foglalt tényeket, előírásokat ismeri. A Vállalkozó a szerződéses árat ezen információk figyelembevételével, kellően nagy szakmai tapasztalatára alapozva és az építési helyszín ismeretében állapította meg. A Vállalkozó a létesítmény funkciójának, céljainak megfelelő és rendeltetésszerű használatához, a teljes körű I. osztályú minőségi követelményeknek megfelelő megjelenésű és minőségű megvalósításhoz, zavartalanul használható állapotához szükséges kivitelezési munkákat kalkulálni tudta, és a műszaki és </w:t>
      </w:r>
      <w:proofErr w:type="spellStart"/>
      <w:r w:rsidRPr="00355052">
        <w:rPr>
          <w:rFonts w:ascii="Times New Roman" w:eastAsia="Times New Roman" w:hAnsi="Times New Roman" w:cs="Times New Roman"/>
          <w:sz w:val="24"/>
          <w:szCs w:val="24"/>
          <w:lang w:eastAsia="hu-HU"/>
        </w:rPr>
        <w:t>igényszintbeli</w:t>
      </w:r>
      <w:proofErr w:type="spellEnd"/>
      <w:r w:rsidRPr="00355052">
        <w:rPr>
          <w:rFonts w:ascii="Times New Roman" w:eastAsia="Times New Roman" w:hAnsi="Times New Roman" w:cs="Times New Roman"/>
          <w:sz w:val="24"/>
          <w:szCs w:val="24"/>
          <w:lang w:eastAsia="hu-HU"/>
        </w:rPr>
        <w:t xml:space="preserve"> bizonytalanságokat is figyelembe vette.</w:t>
      </w:r>
    </w:p>
    <w:p w:rsidR="00271BC9" w:rsidRDefault="00271BC9" w:rsidP="00355052">
      <w:pPr>
        <w:rPr>
          <w:rFonts w:ascii="Times New Roman" w:eastAsia="Times New Roman" w:hAnsi="Times New Roman" w:cs="Times New Roman"/>
          <w:sz w:val="24"/>
          <w:szCs w:val="24"/>
          <w:lang w:eastAsia="hu-HU"/>
        </w:rPr>
      </w:pPr>
    </w:p>
    <w:p w:rsidR="00355052" w:rsidRPr="00355052" w:rsidRDefault="00355052" w:rsidP="00355052">
      <w:pPr>
        <w:spacing w:before="240" w:after="0" w:line="240" w:lineRule="auto"/>
        <w:jc w:val="both"/>
        <w:rPr>
          <w:rFonts w:ascii="Times New Roman" w:eastAsia="Times New Roman" w:hAnsi="Times New Roman" w:cs="Times New Roman"/>
          <w:b/>
          <w:sz w:val="24"/>
          <w:szCs w:val="20"/>
          <w:u w:val="single"/>
          <w:lang w:eastAsia="hu-HU"/>
        </w:rPr>
      </w:pPr>
      <w:r w:rsidRPr="00355052">
        <w:rPr>
          <w:rFonts w:ascii="Times New Roman" w:eastAsia="Times New Roman" w:hAnsi="Times New Roman" w:cs="Times New Roman"/>
          <w:b/>
          <w:sz w:val="24"/>
          <w:szCs w:val="20"/>
          <w:u w:val="single"/>
          <w:lang w:eastAsia="hu-HU"/>
        </w:rPr>
        <w:t xml:space="preserve">3. </w:t>
      </w:r>
      <w:r>
        <w:rPr>
          <w:rFonts w:ascii="Times New Roman" w:eastAsia="Times New Roman" w:hAnsi="Times New Roman" w:cs="Times New Roman"/>
          <w:b/>
          <w:sz w:val="24"/>
          <w:szCs w:val="20"/>
          <w:u w:val="single"/>
          <w:lang w:eastAsia="hu-HU"/>
        </w:rPr>
        <w:tab/>
      </w:r>
      <w:r w:rsidRPr="00355052">
        <w:rPr>
          <w:rFonts w:ascii="Times New Roman" w:eastAsia="Times New Roman" w:hAnsi="Times New Roman" w:cs="Times New Roman"/>
          <w:b/>
          <w:sz w:val="24"/>
          <w:szCs w:val="20"/>
          <w:u w:val="single"/>
          <w:lang w:eastAsia="hu-HU"/>
        </w:rPr>
        <w:t>Ellenszolgáltatás összege</w:t>
      </w:r>
    </w:p>
    <w:p w:rsidR="00355052" w:rsidRPr="00355052" w:rsidRDefault="00355052" w:rsidP="00355052">
      <w:pPr>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A Vállalkozót a 2. pontban foglalt vállalás teljes körű, hiánytalan és szerződésszerű teljesítése esetén az alábbi vállalkozói díj illeti meg: nettó ……</w:t>
      </w:r>
      <w:proofErr w:type="gramStart"/>
      <w:r w:rsidRPr="00355052">
        <w:rPr>
          <w:rFonts w:ascii="Times New Roman" w:eastAsia="Times New Roman" w:hAnsi="Times New Roman" w:cs="Times New Roman"/>
          <w:sz w:val="24"/>
          <w:szCs w:val="24"/>
          <w:lang w:eastAsia="hu-HU"/>
        </w:rPr>
        <w:t>…….</w:t>
      </w:r>
      <w:proofErr w:type="gramEnd"/>
      <w:r w:rsidRPr="00355052">
        <w:rPr>
          <w:rFonts w:ascii="Times New Roman" w:eastAsia="Times New Roman" w:hAnsi="Times New Roman" w:cs="Times New Roman"/>
          <w:sz w:val="24"/>
          <w:szCs w:val="24"/>
          <w:lang w:eastAsia="hu-HU"/>
        </w:rPr>
        <w:t>,- Ft + ……………….,- Ft áfa, azaz bruttó …………..,- Ft, azaz  bruttó  ………………. forint.</w:t>
      </w:r>
      <w:r w:rsidR="00355052">
        <w:rPr>
          <w:rFonts w:ascii="Times New Roman" w:eastAsia="Times New Roman" w:hAnsi="Times New Roman" w:cs="Times New Roman"/>
          <w:sz w:val="24"/>
          <w:szCs w:val="24"/>
          <w:lang w:eastAsia="hu-HU"/>
        </w:rPr>
        <w:t xml:space="preserve"> </w:t>
      </w:r>
    </w:p>
    <w:p w:rsidR="00355052" w:rsidRPr="00355052" w:rsidRDefault="00355052" w:rsidP="00355052">
      <w:pPr>
        <w:pStyle w:val="Listaszerbekezds"/>
        <w:spacing w:after="0" w:line="240" w:lineRule="auto"/>
        <w:ind w:left="567"/>
        <w:jc w:val="both"/>
        <w:rPr>
          <w:rFonts w:ascii="Times New Roman" w:eastAsia="Times New Roman" w:hAnsi="Times New Roman" w:cs="Times New Roman"/>
          <w:b/>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t xml:space="preserve">A Vállalkozó a vállalkozói díjon felül többletköltséget, igényt semmilyen jogcímen nem érvényesíthet, kivéve a Megrendelő által írásban megrendelt és a Vállalkozó által elvégzett pótmunkák ellenértékét. A pótmunkák elvégzésének </w:t>
      </w:r>
      <w:proofErr w:type="spellStart"/>
      <w:r w:rsidRPr="00355052">
        <w:rPr>
          <w:rFonts w:ascii="Times New Roman" w:eastAsia="Times New Roman" w:hAnsi="Times New Roman" w:cs="Times New Roman"/>
          <w:sz w:val="24"/>
          <w:szCs w:val="24"/>
          <w:lang w:eastAsia="hu-HU"/>
        </w:rPr>
        <w:t>idejével</w:t>
      </w:r>
      <w:proofErr w:type="spellEnd"/>
      <w:r w:rsidRPr="00355052">
        <w:rPr>
          <w:rFonts w:ascii="Times New Roman" w:eastAsia="Times New Roman" w:hAnsi="Times New Roman" w:cs="Times New Roman"/>
          <w:sz w:val="24"/>
          <w:szCs w:val="24"/>
          <w:lang w:eastAsia="hu-HU"/>
        </w:rPr>
        <w:t xml:space="preserve"> a teljesítési határidő csak abban az esetben módosítható, ha ebben a felek előzetesen kifejezetten írásban megállapodtak. Ezen vállalkozói díj fix összeg, amelyet a Vállalkozó a Megrendelőnek az ajánlattételi felhívásban, dokumentációban meghatározott igényei alapján állapított meg. A Vállalkozó kijelenti, hogy a szerződéses vállalkozói díjat a szolgáltatás tárgyának, a beépítendő anyagoknak és minden egyéb releváns körülménynek az ismeretében határozta meg.  A Vállalkozó kijelenti, hogy a vállalkozói díj a legnagyobb gondosság mellett felbecsülhető összes bizonytalanság kockázatának </w:t>
      </w:r>
      <w:proofErr w:type="spellStart"/>
      <w:r w:rsidRPr="00355052">
        <w:rPr>
          <w:rFonts w:ascii="Times New Roman" w:eastAsia="Times New Roman" w:hAnsi="Times New Roman" w:cs="Times New Roman"/>
          <w:sz w:val="24"/>
          <w:szCs w:val="24"/>
          <w:lang w:eastAsia="hu-HU"/>
        </w:rPr>
        <w:t>árfedezetét</w:t>
      </w:r>
      <w:proofErr w:type="spellEnd"/>
      <w:r w:rsidRPr="00355052">
        <w:rPr>
          <w:rFonts w:ascii="Times New Roman" w:eastAsia="Times New Roman" w:hAnsi="Times New Roman" w:cs="Times New Roman"/>
          <w:sz w:val="24"/>
          <w:szCs w:val="24"/>
          <w:lang w:eastAsia="hu-HU"/>
        </w:rPr>
        <w:t xml:space="preserve"> tartalmazza.</w:t>
      </w:r>
    </w:p>
    <w:p w:rsidR="00355052" w:rsidRPr="00355052" w:rsidRDefault="00355052" w:rsidP="00355052">
      <w:pPr>
        <w:pStyle w:val="Listaszerbekezds"/>
        <w:rPr>
          <w:rFonts w:ascii="Times New Roman" w:eastAsia="Times New Roman" w:hAnsi="Times New Roman" w:cs="Times New Roman"/>
          <w:sz w:val="24"/>
          <w:szCs w:val="24"/>
          <w:lang w:eastAsia="hu-HU"/>
        </w:rPr>
      </w:pPr>
    </w:p>
    <w:p w:rsidR="00355052" w:rsidRPr="00355052" w:rsidRDefault="00271BC9"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eastAsia="Times New Roman" w:hAnsi="Times New Roman" w:cs="Times New Roman"/>
          <w:sz w:val="24"/>
          <w:szCs w:val="24"/>
          <w:lang w:eastAsia="hu-HU"/>
        </w:rPr>
        <w:lastRenderedPageBreak/>
        <w:t xml:space="preserve">A szerződéses ár tartalmazza a műszaki tartalom megvalósításának teljes költségét, a tervezési és kivitelezési munkákat, a tevékenységgel kapcsolatban fizetendő minden díjat, illetéket, az átadási, beüzemelési, birtokbaadási, valamint az aktiválási eljárás költségeit, az átadási dokumentáció készítésének költségét, az ágazati és egyéb szabványoknak megfelelő minősítési, vizsgálati és mérési költséget, bármiféle díjat (gépek, irodák, </w:t>
      </w:r>
      <w:proofErr w:type="spellStart"/>
      <w:r w:rsidRPr="00355052">
        <w:rPr>
          <w:rFonts w:ascii="Times New Roman" w:eastAsia="Times New Roman" w:hAnsi="Times New Roman" w:cs="Times New Roman"/>
          <w:sz w:val="24"/>
          <w:szCs w:val="24"/>
          <w:lang w:eastAsia="hu-HU"/>
        </w:rPr>
        <w:t>raktárak</w:t>
      </w:r>
      <w:proofErr w:type="spellEnd"/>
      <w:r w:rsidRPr="00355052">
        <w:rPr>
          <w:rFonts w:ascii="Times New Roman" w:eastAsia="Times New Roman" w:hAnsi="Times New Roman" w:cs="Times New Roman"/>
          <w:sz w:val="24"/>
          <w:szCs w:val="24"/>
          <w:lang w:eastAsia="hu-HU"/>
        </w:rPr>
        <w:t xml:space="preserve"> stb.), a felvonulási, vagyonvédelmi költségeket, a garanciális és szavatossági kötelezettségek költségeit, az esetlegesen fölmerülő károk megtérítésének költségeit stb., tehát a létesítmény megvalósításának teljes díját. A Vállalkozó fenti áron kívül semmiféle címen többletköltséget nem érvényesíthet. Utólag az </w:t>
      </w:r>
      <w:proofErr w:type="spellStart"/>
      <w:r w:rsidRPr="00355052">
        <w:rPr>
          <w:rFonts w:ascii="Times New Roman" w:eastAsia="Times New Roman" w:hAnsi="Times New Roman" w:cs="Times New Roman"/>
          <w:sz w:val="24"/>
          <w:szCs w:val="24"/>
          <w:lang w:eastAsia="hu-HU"/>
        </w:rPr>
        <w:t>árképzésben</w:t>
      </w:r>
      <w:proofErr w:type="spellEnd"/>
      <w:r w:rsidRPr="00355052">
        <w:rPr>
          <w:rFonts w:ascii="Times New Roman" w:eastAsia="Times New Roman" w:hAnsi="Times New Roman" w:cs="Times New Roman"/>
          <w:sz w:val="24"/>
          <w:szCs w:val="24"/>
          <w:lang w:eastAsia="hu-HU"/>
        </w:rPr>
        <w:t xml:space="preserve"> tapasztalt hibák vagy egyéb tévedések nem szolgálhatnak alapul az átalányár megemelésére.</w:t>
      </w:r>
    </w:p>
    <w:p w:rsidR="00355052" w:rsidRPr="00355052" w:rsidRDefault="00355052" w:rsidP="00355052">
      <w:pPr>
        <w:pStyle w:val="Listaszerbekezds"/>
        <w:rPr>
          <w:rFonts w:ascii="Times New Roman" w:hAnsi="Times New Roman" w:cs="Times New Roman"/>
          <w:sz w:val="24"/>
          <w:szCs w:val="24"/>
          <w:lang w:eastAsia="hu-HU"/>
        </w:rPr>
      </w:pPr>
    </w:p>
    <w:p w:rsidR="00363E60" w:rsidRPr="00355052" w:rsidRDefault="00A434BB" w:rsidP="00355052">
      <w:pPr>
        <w:pStyle w:val="Listaszerbekezds"/>
        <w:numPr>
          <w:ilvl w:val="1"/>
          <w:numId w:val="18"/>
        </w:numPr>
        <w:spacing w:after="0" w:line="240" w:lineRule="auto"/>
        <w:ind w:left="567" w:hanging="567"/>
        <w:jc w:val="both"/>
        <w:rPr>
          <w:rFonts w:ascii="Times New Roman" w:eastAsia="Times New Roman" w:hAnsi="Times New Roman" w:cs="Times New Roman"/>
          <w:b/>
          <w:sz w:val="24"/>
          <w:szCs w:val="24"/>
          <w:lang w:eastAsia="hu-HU"/>
        </w:rPr>
      </w:pPr>
      <w:r w:rsidRPr="00355052">
        <w:rPr>
          <w:rFonts w:ascii="Times New Roman" w:hAnsi="Times New Roman" w:cs="Times New Roman"/>
          <w:sz w:val="24"/>
          <w:szCs w:val="24"/>
          <w:lang w:eastAsia="hu-HU"/>
        </w:rPr>
        <w:t xml:space="preserve">A Vállalkozó nem fizet, illetve számol el a szerződés teljesítésével összefüggésben olyan költségeket, melyek a Kbt. 62. § (1) bekezdés k) pontja </w:t>
      </w:r>
      <w:proofErr w:type="spellStart"/>
      <w:proofErr w:type="gramStart"/>
      <w:r w:rsidRPr="00355052">
        <w:rPr>
          <w:rFonts w:ascii="Times New Roman" w:hAnsi="Times New Roman" w:cs="Times New Roman"/>
          <w:sz w:val="24"/>
          <w:szCs w:val="24"/>
          <w:lang w:eastAsia="hu-HU"/>
        </w:rPr>
        <w:t>ka</w:t>
      </w:r>
      <w:proofErr w:type="spellEnd"/>
      <w:r w:rsidRPr="00355052">
        <w:rPr>
          <w:rFonts w:ascii="Times New Roman" w:hAnsi="Times New Roman" w:cs="Times New Roman"/>
          <w:sz w:val="24"/>
          <w:szCs w:val="24"/>
          <w:lang w:eastAsia="hu-HU"/>
        </w:rPr>
        <w:t>)-</w:t>
      </w:r>
      <w:proofErr w:type="spellStart"/>
      <w:proofErr w:type="gramEnd"/>
      <w:r w:rsidRPr="00355052">
        <w:rPr>
          <w:rFonts w:ascii="Times New Roman" w:hAnsi="Times New Roman" w:cs="Times New Roman"/>
          <w:sz w:val="24"/>
          <w:szCs w:val="24"/>
          <w:lang w:eastAsia="hu-HU"/>
        </w:rPr>
        <w:t>kb</w:t>
      </w:r>
      <w:proofErr w:type="spellEnd"/>
      <w:r w:rsidRPr="00355052">
        <w:rPr>
          <w:rFonts w:ascii="Times New Roman" w:hAnsi="Times New Roman" w:cs="Times New Roman"/>
          <w:sz w:val="24"/>
          <w:szCs w:val="24"/>
          <w:lang w:eastAsia="hu-HU"/>
        </w:rPr>
        <w:t>) alpontja szerinti feltételeknek nem megfelelő társaság tekintetében merülnek fel, és melyek a nyertes ajánlattevő adóköteles jövedelmének csökkentésére alkalmasak. Továbbá a szerződés teljesítésének teljes időtartama alatt tulajdonosi szerkezetét az ajánlatkérő számára megismerhetővé teszi és a Kbt. 143.§. (3) szerinti ügyletekről az ajánlatkérőt haladéktalanul értesíti.</w:t>
      </w:r>
    </w:p>
    <w:p w:rsidR="00363E60" w:rsidRDefault="00363E60" w:rsidP="00363E60">
      <w:pPr>
        <w:pStyle w:val="Nincstrkz"/>
        <w:ind w:left="360" w:hanging="360"/>
        <w:jc w:val="both"/>
        <w:rPr>
          <w:rFonts w:ascii="Times New Roman" w:hAnsi="Times New Roman" w:cs="Times New Roman"/>
          <w:sz w:val="24"/>
          <w:szCs w:val="24"/>
          <w:lang w:eastAsia="hu-HU"/>
        </w:rPr>
      </w:pPr>
    </w:p>
    <w:p w:rsidR="00355052" w:rsidRPr="00355052" w:rsidRDefault="00355052" w:rsidP="0035505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w:t>
      </w:r>
      <w:r w:rsidRPr="00355052">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r>
      <w:r w:rsidRPr="00355052">
        <w:rPr>
          <w:rFonts w:ascii="Times New Roman" w:eastAsia="Times New Roman" w:hAnsi="Times New Roman" w:cs="Times New Roman"/>
          <w:b/>
          <w:sz w:val="24"/>
          <w:szCs w:val="24"/>
          <w:u w:val="single"/>
          <w:lang w:eastAsia="hu-HU"/>
        </w:rPr>
        <w:t>Számla benyújtása, teljesítés</w:t>
      </w:r>
    </w:p>
    <w:p w:rsidR="00355052" w:rsidRDefault="00355052" w:rsidP="00363E60">
      <w:pPr>
        <w:pStyle w:val="Nincstrkz"/>
        <w:ind w:left="360" w:hanging="360"/>
        <w:jc w:val="both"/>
        <w:rPr>
          <w:rFonts w:ascii="Times New Roman" w:hAnsi="Times New Roman" w:cs="Times New Roman"/>
          <w:sz w:val="24"/>
          <w:szCs w:val="24"/>
          <w:lang w:eastAsia="hu-HU"/>
        </w:rPr>
      </w:pPr>
    </w:p>
    <w:p w:rsidR="00355052" w:rsidRDefault="00355052" w:rsidP="00355052">
      <w:pPr>
        <w:pStyle w:val="Nincstrkz"/>
        <w:ind w:left="567" w:hanging="567"/>
        <w:jc w:val="both"/>
        <w:rPr>
          <w:rFonts w:ascii="Times New Roman" w:hAnsi="Times New Roman" w:cs="Times New Roman"/>
          <w:sz w:val="24"/>
          <w:szCs w:val="24"/>
        </w:rPr>
      </w:pPr>
      <w:r>
        <w:rPr>
          <w:rFonts w:ascii="Times New Roman" w:hAnsi="Times New Roman" w:cs="Times New Roman"/>
          <w:sz w:val="24"/>
          <w:szCs w:val="24"/>
          <w:lang w:eastAsia="hu-HU"/>
        </w:rPr>
        <w:t>4.1.</w:t>
      </w:r>
      <w:r>
        <w:rPr>
          <w:rFonts w:ascii="Times New Roman" w:hAnsi="Times New Roman" w:cs="Times New Roman"/>
          <w:sz w:val="24"/>
          <w:szCs w:val="24"/>
          <w:lang w:eastAsia="hu-HU"/>
        </w:rPr>
        <w:tab/>
      </w:r>
      <w:r w:rsidR="00A434BB" w:rsidRPr="00363E60">
        <w:rPr>
          <w:rFonts w:ascii="Times New Roman" w:hAnsi="Times New Roman" w:cs="Times New Roman"/>
          <w:sz w:val="24"/>
          <w:szCs w:val="24"/>
        </w:rPr>
        <w:t>A megrendelő a Kbt. 135. § (7</w:t>
      </w:r>
      <w:r w:rsidR="00363E60">
        <w:rPr>
          <w:rFonts w:ascii="Times New Roman" w:hAnsi="Times New Roman" w:cs="Times New Roman"/>
          <w:sz w:val="24"/>
          <w:szCs w:val="24"/>
        </w:rPr>
        <w:t xml:space="preserve">) bekezdése </w:t>
      </w:r>
      <w:r w:rsidR="00A434BB" w:rsidRPr="00363E60">
        <w:rPr>
          <w:rFonts w:ascii="Times New Roman" w:hAnsi="Times New Roman" w:cs="Times New Roman"/>
          <w:sz w:val="24"/>
          <w:szCs w:val="24"/>
        </w:rPr>
        <w:t xml:space="preserve">alapján a szerződésben foglalt teljes ellenszolgáltatás </w:t>
      </w:r>
      <w:r w:rsidR="00363E60">
        <w:rPr>
          <w:rFonts w:ascii="Times New Roman" w:hAnsi="Times New Roman" w:cs="Times New Roman"/>
          <w:sz w:val="24"/>
          <w:szCs w:val="24"/>
        </w:rPr>
        <w:t xml:space="preserve">5 </w:t>
      </w:r>
      <w:r w:rsidR="00A434BB" w:rsidRPr="00363E60">
        <w:rPr>
          <w:rFonts w:ascii="Times New Roman" w:hAnsi="Times New Roman" w:cs="Times New Roman"/>
          <w:sz w:val="24"/>
          <w:szCs w:val="24"/>
        </w:rPr>
        <w:t>%-</w:t>
      </w:r>
      <w:proofErr w:type="spellStart"/>
      <w:r w:rsidR="00A434BB" w:rsidRPr="00363E60">
        <w:rPr>
          <w:rFonts w:ascii="Times New Roman" w:hAnsi="Times New Roman" w:cs="Times New Roman"/>
          <w:sz w:val="24"/>
          <w:szCs w:val="24"/>
        </w:rPr>
        <w:t>nak</w:t>
      </w:r>
      <w:proofErr w:type="spellEnd"/>
      <w:r w:rsidR="00A434BB" w:rsidRPr="00363E60">
        <w:rPr>
          <w:rFonts w:ascii="Times New Roman" w:hAnsi="Times New Roman" w:cs="Times New Roman"/>
          <w:sz w:val="24"/>
          <w:szCs w:val="24"/>
        </w:rPr>
        <w:t xml:space="preserve"> megfelelő összegű előleg igénylését teszi lehetővé, amelynek kifizetése legkésőbb az építési munkaterület átadást követő 15 napon belül történik meg. Az előleg összegének elszámolása a végszámla összegéből levonásra kerül. </w:t>
      </w:r>
    </w:p>
    <w:p w:rsidR="00355052" w:rsidRDefault="00355052" w:rsidP="00355052">
      <w:pPr>
        <w:pStyle w:val="Nincstrkz"/>
        <w:ind w:left="567" w:hanging="567"/>
        <w:jc w:val="both"/>
        <w:rPr>
          <w:rFonts w:ascii="Times New Roman" w:hAnsi="Times New Roman" w:cs="Times New Roman"/>
          <w:sz w:val="24"/>
          <w:szCs w:val="24"/>
        </w:rPr>
      </w:pPr>
    </w:p>
    <w:p w:rsidR="002D2951" w:rsidRDefault="00355052" w:rsidP="002D2951">
      <w:pPr>
        <w:pStyle w:val="Nincstrkz"/>
        <w:ind w:left="567"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251B93" w:rsidRPr="00251B93">
        <w:rPr>
          <w:rFonts w:ascii="Times New Roman" w:hAnsi="Times New Roman" w:cs="Times New Roman"/>
          <w:sz w:val="24"/>
          <w:szCs w:val="24"/>
        </w:rPr>
        <w:t>A szerződés finanszírozása a TOP-3.2.1-15 kódszámon megjelent „Önkormányzati épületek energetikai korszerűsítése” című felhívás, TOP-3.2.1-15-BS1-2016-00002 azonosítószámú projekt   támogatásából történik, a támogatási intenzitás 100 % (utófinanszírozás konstrukció- további információ: a 2014-2020 programozási időszakban az egyes európai uniós alapokból származó támogatások felhasználásának rendjéről szóló 272/2014. (XI. 5.) kormányrendeletben meghatározott szabályok).</w:t>
      </w:r>
    </w:p>
    <w:p w:rsidR="002D2951" w:rsidRDefault="002D2951" w:rsidP="002D2951">
      <w:pPr>
        <w:pStyle w:val="Nincstrkz"/>
        <w:ind w:left="567" w:hanging="567"/>
        <w:jc w:val="both"/>
        <w:rPr>
          <w:rFonts w:ascii="Times New Roman" w:eastAsia="Times New Roman" w:hAnsi="Times New Roman" w:cs="Times New Roman"/>
          <w:snapToGrid w:val="0"/>
          <w:color w:val="000000"/>
          <w:sz w:val="24"/>
          <w:szCs w:val="24"/>
          <w:lang w:eastAsia="hu-HU"/>
        </w:rPr>
      </w:pPr>
    </w:p>
    <w:p w:rsidR="00251B93" w:rsidRPr="002D2951" w:rsidRDefault="002D2951" w:rsidP="002D2951">
      <w:pPr>
        <w:pStyle w:val="Nincstrkz"/>
        <w:ind w:left="567" w:hanging="567"/>
        <w:jc w:val="both"/>
        <w:rPr>
          <w:rFonts w:ascii="Times New Roman" w:hAnsi="Times New Roman" w:cs="Times New Roman"/>
          <w:sz w:val="24"/>
          <w:szCs w:val="24"/>
        </w:rPr>
      </w:pPr>
      <w:r>
        <w:rPr>
          <w:rFonts w:ascii="Times New Roman" w:eastAsia="Times New Roman" w:hAnsi="Times New Roman" w:cs="Times New Roman"/>
          <w:snapToGrid w:val="0"/>
          <w:color w:val="000000"/>
          <w:sz w:val="24"/>
          <w:szCs w:val="24"/>
          <w:lang w:eastAsia="hu-HU"/>
        </w:rPr>
        <w:t xml:space="preserve">4.3. </w:t>
      </w:r>
      <w:r>
        <w:rPr>
          <w:rFonts w:ascii="Times New Roman" w:eastAsia="Times New Roman" w:hAnsi="Times New Roman" w:cs="Times New Roman"/>
          <w:snapToGrid w:val="0"/>
          <w:color w:val="000000"/>
          <w:sz w:val="24"/>
          <w:szCs w:val="24"/>
          <w:lang w:eastAsia="hu-HU"/>
        </w:rPr>
        <w:tab/>
      </w:r>
      <w:r w:rsidR="00251B93" w:rsidRPr="00251B93">
        <w:rPr>
          <w:rFonts w:ascii="Times New Roman" w:eastAsia="Times New Roman" w:hAnsi="Times New Roman" w:cs="Times New Roman"/>
          <w:snapToGrid w:val="0"/>
          <w:color w:val="000000"/>
          <w:sz w:val="24"/>
          <w:szCs w:val="24"/>
          <w:lang w:eastAsia="hu-HU"/>
        </w:rPr>
        <w:t>A Vállalkozó - az előlegszámlán túl - egy részszámla és a végszámla benyújtására jogosult az</w:t>
      </w:r>
      <w:r>
        <w:rPr>
          <w:rFonts w:ascii="Times New Roman" w:eastAsia="Times New Roman" w:hAnsi="Times New Roman" w:cs="Times New Roman"/>
          <w:snapToGrid w:val="0"/>
          <w:color w:val="000000"/>
          <w:sz w:val="24"/>
          <w:szCs w:val="24"/>
          <w:lang w:eastAsia="hu-HU"/>
        </w:rPr>
        <w:t xml:space="preserve"> </w:t>
      </w:r>
      <w:r w:rsidR="00251B93" w:rsidRPr="00251B93">
        <w:rPr>
          <w:rFonts w:ascii="Times New Roman" w:eastAsia="Times New Roman" w:hAnsi="Times New Roman" w:cs="Times New Roman"/>
          <w:snapToGrid w:val="0"/>
          <w:color w:val="000000"/>
          <w:sz w:val="24"/>
          <w:szCs w:val="24"/>
          <w:lang w:eastAsia="hu-HU"/>
        </w:rPr>
        <w:t>alábbi ütemezés szerint:</w:t>
      </w:r>
    </w:p>
    <w:p w:rsidR="00251B93" w:rsidRPr="00251B93" w:rsidRDefault="00251B93" w:rsidP="002D2951">
      <w:pPr>
        <w:pStyle w:val="Nincstrkz"/>
        <w:ind w:left="567"/>
        <w:rPr>
          <w:rFonts w:ascii="Times New Roman" w:eastAsia="Times New Roman" w:hAnsi="Times New Roman" w:cs="Times New Roman"/>
          <w:snapToGrid w:val="0"/>
          <w:color w:val="000000"/>
          <w:sz w:val="24"/>
          <w:szCs w:val="24"/>
          <w:lang w:eastAsia="hu-HU"/>
        </w:rPr>
      </w:pPr>
      <w:r w:rsidRPr="00251B93">
        <w:rPr>
          <w:rFonts w:ascii="Times New Roman" w:eastAsia="Times New Roman" w:hAnsi="Times New Roman" w:cs="Times New Roman"/>
          <w:snapToGrid w:val="0"/>
          <w:color w:val="000000"/>
          <w:sz w:val="24"/>
          <w:szCs w:val="24"/>
          <w:lang w:eastAsia="hu-HU"/>
        </w:rPr>
        <w:t xml:space="preserve">Részszámla: </w:t>
      </w:r>
    </w:p>
    <w:p w:rsidR="00251B93" w:rsidRPr="00251B93" w:rsidRDefault="00251B93" w:rsidP="002D2951">
      <w:pPr>
        <w:pStyle w:val="Nincstrkz"/>
        <w:ind w:left="567"/>
        <w:jc w:val="both"/>
        <w:rPr>
          <w:rFonts w:ascii="Times New Roman" w:eastAsia="Times New Roman" w:hAnsi="Times New Roman" w:cs="Times New Roman"/>
          <w:snapToGrid w:val="0"/>
          <w:color w:val="000000"/>
          <w:sz w:val="24"/>
          <w:szCs w:val="24"/>
          <w:lang w:eastAsia="hu-HU"/>
        </w:rPr>
      </w:pPr>
      <w:r w:rsidRPr="00251B93">
        <w:rPr>
          <w:rFonts w:ascii="Times New Roman" w:eastAsia="Times New Roman" w:hAnsi="Times New Roman" w:cs="Times New Roman"/>
          <w:snapToGrid w:val="0"/>
          <w:color w:val="000000"/>
          <w:sz w:val="24"/>
          <w:szCs w:val="24"/>
          <w:lang w:eastAsia="hu-HU"/>
        </w:rPr>
        <w:t>A szerződés szerinti bruttó kivitelezési összeg 50 %-át elérő teljesítést követően nyújtható be, összege a szerződésben, a kivitelezési munkákra megajánlott bruttó vállalkozói díj maximum 40 %-a,</w:t>
      </w:r>
    </w:p>
    <w:p w:rsidR="00251B93" w:rsidRPr="00251B93" w:rsidRDefault="00251B93" w:rsidP="002D2951">
      <w:pPr>
        <w:pStyle w:val="Nincstrkz"/>
        <w:ind w:left="567"/>
        <w:jc w:val="both"/>
        <w:rPr>
          <w:rFonts w:ascii="Times New Roman" w:eastAsia="Times New Roman" w:hAnsi="Times New Roman" w:cs="Times New Roman"/>
          <w:snapToGrid w:val="0"/>
          <w:color w:val="000000"/>
          <w:sz w:val="24"/>
          <w:szCs w:val="24"/>
          <w:u w:val="single"/>
          <w:lang w:eastAsia="hu-HU"/>
        </w:rPr>
      </w:pPr>
      <w:r w:rsidRPr="00251B93">
        <w:rPr>
          <w:rFonts w:ascii="Times New Roman" w:eastAsia="Times New Roman" w:hAnsi="Times New Roman" w:cs="Times New Roman"/>
          <w:snapToGrid w:val="0"/>
          <w:color w:val="000000"/>
          <w:sz w:val="24"/>
          <w:szCs w:val="24"/>
          <w:u w:val="single"/>
          <w:lang w:eastAsia="hu-HU"/>
        </w:rPr>
        <w:t>Végszámla:</w:t>
      </w:r>
    </w:p>
    <w:p w:rsidR="002D2951" w:rsidRDefault="00251B93" w:rsidP="002D2951">
      <w:pPr>
        <w:pStyle w:val="Nincstrkz"/>
        <w:ind w:left="567"/>
        <w:rPr>
          <w:rFonts w:ascii="Times New Roman" w:eastAsia="Times New Roman" w:hAnsi="Times New Roman" w:cs="Times New Roman"/>
          <w:snapToGrid w:val="0"/>
          <w:color w:val="000000"/>
          <w:sz w:val="24"/>
          <w:szCs w:val="24"/>
          <w:lang w:eastAsia="hu-HU"/>
        </w:rPr>
      </w:pPr>
      <w:r w:rsidRPr="00251B93">
        <w:rPr>
          <w:rFonts w:ascii="Times New Roman" w:eastAsia="Times New Roman" w:hAnsi="Times New Roman" w:cs="Times New Roman"/>
          <w:snapToGrid w:val="0"/>
          <w:color w:val="000000"/>
          <w:sz w:val="24"/>
          <w:szCs w:val="24"/>
          <w:lang w:eastAsia="hu-HU"/>
        </w:rPr>
        <w:t>A sikeres átadás-átvételt követően nyújtható be, összege a szerződésben rögzített, a kivitelezési munkákra megajánlott vállalkozói díj részszámla után fennmaradó része.</w:t>
      </w:r>
    </w:p>
    <w:p w:rsidR="002D2951" w:rsidRDefault="002D2951" w:rsidP="002D2951">
      <w:pPr>
        <w:pStyle w:val="Nincstrkz"/>
        <w:rPr>
          <w:rFonts w:ascii="Times New Roman" w:eastAsia="Times New Roman" w:hAnsi="Times New Roman" w:cs="Times New Roman"/>
          <w:snapToGrid w:val="0"/>
          <w:sz w:val="24"/>
          <w:szCs w:val="24"/>
          <w:lang w:eastAsia="hu-HU"/>
        </w:rPr>
      </w:pPr>
    </w:p>
    <w:p w:rsidR="002D2951" w:rsidRDefault="002D2951" w:rsidP="002D2951">
      <w:pPr>
        <w:pStyle w:val="Nincstrkz"/>
        <w:ind w:left="567" w:hanging="567"/>
        <w:rPr>
          <w:rFonts w:ascii="Times New Roman" w:eastAsia="Times New Roman" w:hAnsi="Times New Roman" w:cs="Times New Roman"/>
          <w:sz w:val="24"/>
          <w:szCs w:val="24"/>
          <w:lang w:eastAsia="hu-HU"/>
        </w:rPr>
      </w:pPr>
      <w:r>
        <w:rPr>
          <w:rFonts w:ascii="Times New Roman" w:eastAsia="Times New Roman" w:hAnsi="Times New Roman" w:cs="Times New Roman"/>
          <w:snapToGrid w:val="0"/>
          <w:sz w:val="24"/>
          <w:szCs w:val="24"/>
          <w:lang w:eastAsia="hu-HU"/>
        </w:rPr>
        <w:t>4.4.</w:t>
      </w:r>
      <w:r>
        <w:rPr>
          <w:rFonts w:ascii="Times New Roman" w:eastAsia="Times New Roman" w:hAnsi="Times New Roman" w:cs="Times New Roman"/>
          <w:snapToGrid w:val="0"/>
          <w:sz w:val="24"/>
          <w:szCs w:val="24"/>
          <w:lang w:eastAsia="hu-HU"/>
        </w:rPr>
        <w:tab/>
      </w:r>
      <w:r w:rsidR="00271BC9" w:rsidRPr="002D2951">
        <w:rPr>
          <w:rFonts w:ascii="Times New Roman" w:eastAsia="Times New Roman" w:hAnsi="Times New Roman" w:cs="Times New Roman"/>
          <w:snapToGrid w:val="0"/>
          <w:sz w:val="24"/>
          <w:szCs w:val="24"/>
          <w:lang w:eastAsia="hu-HU"/>
        </w:rPr>
        <w:t xml:space="preserve">Az ellenszolgáltatás kifizetésére csak az adott munkára, munkarészre vonatkozó teljesítésigazolás kiállítását követően kerülhet sor. </w:t>
      </w:r>
      <w:r w:rsidR="00271BC9" w:rsidRPr="002D2951">
        <w:rPr>
          <w:rFonts w:ascii="Times New Roman" w:eastAsia="Times New Roman" w:hAnsi="Times New Roman" w:cs="Times New Roman"/>
          <w:sz w:val="24"/>
          <w:szCs w:val="24"/>
          <w:lang w:eastAsia="hu-HU"/>
        </w:rPr>
        <w:t xml:space="preserve">A díj megfizetése a Vállalkozó általi teljesítést és a Megrendelő által ennek elismeréseként kiállított teljesítésigazolás kézhezvételét követően kiállított számla ellenébe történik. </w:t>
      </w:r>
    </w:p>
    <w:p w:rsidR="002D2951" w:rsidRDefault="002D2951" w:rsidP="002D2951">
      <w:pPr>
        <w:pStyle w:val="Nincstrkz"/>
        <w:ind w:left="567" w:hanging="567"/>
        <w:rPr>
          <w:rFonts w:ascii="Times New Roman" w:eastAsia="Times New Roman" w:hAnsi="Times New Roman" w:cs="Times New Roman"/>
          <w:snapToGrid w:val="0"/>
          <w:sz w:val="24"/>
          <w:szCs w:val="24"/>
          <w:lang w:eastAsia="hu-HU"/>
        </w:rPr>
      </w:pPr>
    </w:p>
    <w:p w:rsidR="00980F74" w:rsidRPr="002D2951" w:rsidRDefault="002D2951" w:rsidP="002D2951">
      <w:pPr>
        <w:pStyle w:val="Nincstrkz"/>
        <w:ind w:left="567" w:hanging="567"/>
        <w:rPr>
          <w:rFonts w:ascii="Times New Roman" w:eastAsia="Times New Roman" w:hAnsi="Times New Roman" w:cs="Times New Roman"/>
          <w:snapToGrid w:val="0"/>
          <w:color w:val="000000"/>
          <w:sz w:val="24"/>
          <w:szCs w:val="24"/>
          <w:lang w:eastAsia="hu-HU"/>
        </w:rPr>
      </w:pPr>
      <w:r>
        <w:rPr>
          <w:rFonts w:ascii="Times New Roman" w:eastAsia="Times New Roman" w:hAnsi="Times New Roman" w:cs="Times New Roman"/>
          <w:snapToGrid w:val="0"/>
          <w:sz w:val="24"/>
          <w:szCs w:val="24"/>
          <w:lang w:eastAsia="hu-HU"/>
        </w:rPr>
        <w:t xml:space="preserve">4.5. </w:t>
      </w:r>
      <w:r>
        <w:rPr>
          <w:rFonts w:ascii="Times New Roman" w:eastAsia="Times New Roman" w:hAnsi="Times New Roman" w:cs="Times New Roman"/>
          <w:snapToGrid w:val="0"/>
          <w:sz w:val="24"/>
          <w:szCs w:val="24"/>
          <w:lang w:eastAsia="hu-HU"/>
        </w:rPr>
        <w:tab/>
      </w:r>
      <w:r w:rsidR="00355052" w:rsidRPr="002D2951">
        <w:rPr>
          <w:rFonts w:ascii="Times New Roman" w:eastAsia="Times New Roman" w:hAnsi="Times New Roman" w:cs="Times New Roman"/>
          <w:snapToGrid w:val="0"/>
          <w:sz w:val="24"/>
          <w:szCs w:val="24"/>
          <w:lang w:eastAsia="hu-HU"/>
        </w:rPr>
        <w:t xml:space="preserve">A számlák </w:t>
      </w:r>
      <w:r w:rsidR="00355052" w:rsidRPr="002D2951">
        <w:rPr>
          <w:rFonts w:ascii="Times New Roman" w:hAnsi="Times New Roman" w:cs="Times New Roman"/>
          <w:sz w:val="24"/>
          <w:szCs w:val="24"/>
        </w:rPr>
        <w:t xml:space="preserve">kifizetése a Kbt. </w:t>
      </w:r>
      <w:r w:rsidR="007D4252" w:rsidRPr="002D2951">
        <w:rPr>
          <w:rFonts w:ascii="Times New Roman" w:hAnsi="Times New Roman" w:cs="Times New Roman"/>
          <w:sz w:val="24"/>
          <w:szCs w:val="24"/>
        </w:rPr>
        <w:t xml:space="preserve">135. §-a, a 272/2014. (XI.5.) Korm. </w:t>
      </w:r>
      <w:proofErr w:type="gramStart"/>
      <w:r w:rsidR="007D4252" w:rsidRPr="002D2951">
        <w:rPr>
          <w:rFonts w:ascii="Times New Roman" w:hAnsi="Times New Roman" w:cs="Times New Roman"/>
          <w:sz w:val="24"/>
          <w:szCs w:val="24"/>
        </w:rPr>
        <w:t>rendelet</w:t>
      </w:r>
      <w:proofErr w:type="gramEnd"/>
      <w:r w:rsidR="007D4252" w:rsidRPr="002D2951">
        <w:rPr>
          <w:rFonts w:ascii="Times New Roman" w:hAnsi="Times New Roman" w:cs="Times New Roman"/>
          <w:sz w:val="24"/>
          <w:szCs w:val="24"/>
        </w:rPr>
        <w:t xml:space="preserve"> valamint a 322/2015. (X.30.) Korm. r. 30-32/A. § </w:t>
      </w:r>
      <w:r w:rsidR="00355052" w:rsidRPr="002D2951">
        <w:rPr>
          <w:rFonts w:ascii="Times New Roman" w:hAnsi="Times New Roman" w:cs="Times New Roman"/>
          <w:sz w:val="24"/>
          <w:szCs w:val="24"/>
        </w:rPr>
        <w:t>szerint történik meg</w:t>
      </w:r>
      <w:r w:rsidR="00355052" w:rsidRPr="002D2951">
        <w:rPr>
          <w:rFonts w:ascii="Times New Roman" w:eastAsia="Times New Roman" w:hAnsi="Times New Roman" w:cs="Times New Roman"/>
          <w:snapToGrid w:val="0"/>
          <w:sz w:val="24"/>
          <w:szCs w:val="24"/>
          <w:lang w:eastAsia="hu-HU"/>
        </w:rPr>
        <w:t xml:space="preserve"> </w:t>
      </w:r>
      <w:r w:rsidR="00271BC9" w:rsidRPr="002D2951">
        <w:rPr>
          <w:rFonts w:ascii="Times New Roman" w:eastAsia="Times New Roman" w:hAnsi="Times New Roman" w:cs="Times New Roman"/>
          <w:snapToGrid w:val="0"/>
          <w:sz w:val="24"/>
          <w:szCs w:val="24"/>
          <w:lang w:eastAsia="hu-HU"/>
        </w:rPr>
        <w:t xml:space="preserve">az igazolt teljesítések (a </w:t>
      </w:r>
      <w:r w:rsidR="00271BC9" w:rsidRPr="002D2951">
        <w:rPr>
          <w:rFonts w:ascii="Times New Roman" w:eastAsia="Times New Roman" w:hAnsi="Times New Roman" w:cs="Times New Roman"/>
          <w:snapToGrid w:val="0"/>
          <w:sz w:val="24"/>
          <w:szCs w:val="24"/>
          <w:lang w:eastAsia="hu-HU"/>
        </w:rPr>
        <w:lastRenderedPageBreak/>
        <w:t>teljesítésigazolás kiadására a műs</w:t>
      </w:r>
      <w:r w:rsidR="00355052" w:rsidRPr="002D2951">
        <w:rPr>
          <w:rFonts w:ascii="Times New Roman" w:eastAsia="Times New Roman" w:hAnsi="Times New Roman" w:cs="Times New Roman"/>
          <w:snapToGrid w:val="0"/>
          <w:sz w:val="24"/>
          <w:szCs w:val="24"/>
          <w:lang w:eastAsia="hu-HU"/>
        </w:rPr>
        <w:t xml:space="preserve">zaki ellenőr jogosult) alapján. </w:t>
      </w:r>
      <w:r w:rsidR="00271BC9" w:rsidRPr="002D2951">
        <w:rPr>
          <w:rFonts w:ascii="Times New Roman" w:eastAsia="Times New Roman" w:hAnsi="Times New Roman" w:cs="Times New Roman"/>
          <w:sz w:val="24"/>
          <w:szCs w:val="24"/>
          <w:lang w:eastAsia="hu-HU"/>
        </w:rPr>
        <w:t>A Megrendelő a kifizetést az adózás rendjéről szóló 2003. évi XCII. törvény (a továbbiakban: Art.)36./A. § rendelkezéseinek figyelembe vételével teljesíti.</w:t>
      </w:r>
    </w:p>
    <w:p w:rsidR="0039061C" w:rsidRPr="0039061C" w:rsidRDefault="0039061C" w:rsidP="0039061C">
      <w:pPr>
        <w:pStyle w:val="Listaszerbekezds"/>
        <w:rPr>
          <w:rFonts w:ascii="Times New Roman" w:eastAsia="Times New Roman" w:hAnsi="Times New Roman" w:cs="Times New Roman"/>
          <w:snapToGrid w:val="0"/>
          <w:color w:val="000000"/>
          <w:sz w:val="24"/>
          <w:szCs w:val="24"/>
          <w:lang w:eastAsia="hu-HU"/>
        </w:rPr>
      </w:pPr>
    </w:p>
    <w:p w:rsidR="0039061C" w:rsidRPr="0039061C" w:rsidRDefault="0039061C" w:rsidP="0039061C">
      <w:pPr>
        <w:pStyle w:val="Listaszerbekezds"/>
        <w:keepLines/>
        <w:spacing w:after="0" w:line="240" w:lineRule="auto"/>
        <w:ind w:left="567"/>
        <w:jc w:val="both"/>
        <w:rPr>
          <w:rFonts w:ascii="Times New Roman" w:eastAsia="Times New Roman" w:hAnsi="Times New Roman" w:cs="Times New Roman"/>
          <w:snapToGrid w:val="0"/>
          <w:color w:val="000000"/>
          <w:sz w:val="24"/>
          <w:szCs w:val="24"/>
          <w:lang w:eastAsia="hu-HU"/>
        </w:rPr>
      </w:pPr>
    </w:p>
    <w:p w:rsidR="00980F74" w:rsidRDefault="00980F74" w:rsidP="00980F74">
      <w:pP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w:t>
      </w:r>
      <w:r w:rsidRPr="00980F74">
        <w:rPr>
          <w:rFonts w:ascii="Times New Roman" w:eastAsia="Times New Roman" w:hAnsi="Times New Roman" w:cs="Times New Roman"/>
          <w:b/>
          <w:sz w:val="24"/>
          <w:szCs w:val="24"/>
          <w:u w:val="single"/>
          <w:lang w:eastAsia="hu-HU"/>
        </w:rPr>
        <w:t xml:space="preserve">. </w:t>
      </w:r>
      <w:r w:rsidRPr="00980F74">
        <w:rPr>
          <w:rFonts w:ascii="Times New Roman" w:eastAsia="Times New Roman" w:hAnsi="Times New Roman" w:cs="Times New Roman"/>
          <w:b/>
          <w:sz w:val="24"/>
          <w:szCs w:val="24"/>
          <w:u w:val="single"/>
          <w:lang w:eastAsia="hu-HU"/>
        </w:rPr>
        <w:tab/>
      </w:r>
      <w:r>
        <w:rPr>
          <w:rFonts w:ascii="Times New Roman" w:eastAsia="Times New Roman" w:hAnsi="Times New Roman" w:cs="Times New Roman"/>
          <w:b/>
          <w:sz w:val="24"/>
          <w:szCs w:val="24"/>
          <w:u w:val="single"/>
          <w:lang w:eastAsia="hu-HU"/>
        </w:rPr>
        <w:t>Szerződésszegés</w:t>
      </w:r>
    </w:p>
    <w:p w:rsidR="00835343" w:rsidRDefault="00980F74" w:rsidP="00835343">
      <w:pPr>
        <w:ind w:left="705" w:hanging="705"/>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5.1</w:t>
      </w:r>
      <w:r w:rsidR="0098592F">
        <w:rPr>
          <w:rFonts w:ascii="Times New Roman" w:eastAsia="Times New Roman" w:hAnsi="Times New Roman" w:cs="Times New Roman"/>
          <w:sz w:val="24"/>
          <w:szCs w:val="24"/>
          <w:lang w:eastAsia="hu-HU"/>
        </w:rPr>
        <w:t>.</w:t>
      </w:r>
      <w:r w:rsidR="0098592F">
        <w:rPr>
          <w:rFonts w:ascii="Times New Roman" w:eastAsia="Times New Roman" w:hAnsi="Times New Roman" w:cs="Times New Roman"/>
          <w:sz w:val="24"/>
          <w:szCs w:val="24"/>
          <w:lang w:eastAsia="hu-HU"/>
        </w:rPr>
        <w:tab/>
      </w:r>
      <w:r w:rsidR="00835343" w:rsidRPr="00271BC9">
        <w:rPr>
          <w:rFonts w:ascii="Times New Roman" w:eastAsia="Times New Roman" w:hAnsi="Times New Roman" w:cs="Times New Roman"/>
          <w:sz w:val="24"/>
          <w:szCs w:val="24"/>
          <w:lang w:eastAsia="hu-HU"/>
        </w:rPr>
        <w:t>Az államháztartásról szóló 2011. évi CXCV. törvény 41. § (6) bekezdésében, valamint a nemzeti vagyonról szóló 2011. évi CXCVI. törvény 3. § (1) bekezdés 1. pontjaiban foglaltaknak megfelelően Vállalkozó kijelenti, hogy átlátható szervezetnek minősül</w:t>
      </w:r>
      <w:r w:rsidR="00835343">
        <w:rPr>
          <w:rFonts w:ascii="Times New Roman" w:eastAsia="Times New Roman" w:hAnsi="Times New Roman" w:cs="Times New Roman"/>
          <w:sz w:val="24"/>
          <w:szCs w:val="24"/>
          <w:lang w:eastAsia="hu-HU"/>
        </w:rPr>
        <w:t xml:space="preserve"> </w:t>
      </w:r>
    </w:p>
    <w:p w:rsidR="00271BC9" w:rsidRPr="00980F74" w:rsidRDefault="00835343" w:rsidP="00835343">
      <w:pPr>
        <w:ind w:left="705" w:hanging="705"/>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5.2.</w:t>
      </w:r>
      <w:r>
        <w:rPr>
          <w:rFonts w:ascii="Times New Roman" w:eastAsia="Times New Roman" w:hAnsi="Times New Roman" w:cs="Times New Roman"/>
          <w:sz w:val="24"/>
          <w:szCs w:val="24"/>
          <w:lang w:eastAsia="hu-HU"/>
        </w:rPr>
        <w:tab/>
      </w:r>
      <w:r w:rsidR="00271BC9" w:rsidRPr="0098592F">
        <w:rPr>
          <w:rFonts w:ascii="Times New Roman" w:eastAsia="Times New Roman" w:hAnsi="Times New Roman" w:cs="Times New Roman"/>
          <w:sz w:val="24"/>
          <w:szCs w:val="24"/>
          <w:lang w:eastAsia="hu-HU"/>
        </w:rPr>
        <w:t xml:space="preserve">A Megrendelő a Ptk.-ban </w:t>
      </w:r>
      <w:proofErr w:type="spellStart"/>
      <w:r w:rsidR="00271BC9" w:rsidRPr="0098592F">
        <w:rPr>
          <w:rFonts w:ascii="Times New Roman" w:eastAsia="Times New Roman" w:hAnsi="Times New Roman" w:cs="Times New Roman"/>
          <w:sz w:val="24"/>
          <w:szCs w:val="24"/>
          <w:lang w:eastAsia="hu-HU"/>
        </w:rPr>
        <w:t>szabályozottakon</w:t>
      </w:r>
      <w:proofErr w:type="spellEnd"/>
      <w:r w:rsidR="00271BC9" w:rsidRPr="0098592F">
        <w:rPr>
          <w:rFonts w:ascii="Times New Roman" w:eastAsia="Times New Roman" w:hAnsi="Times New Roman" w:cs="Times New Roman"/>
          <w:sz w:val="24"/>
          <w:szCs w:val="24"/>
          <w:lang w:eastAsia="hu-HU"/>
        </w:rPr>
        <w:t xml:space="preserve"> túlmenően jogosult a szerződést azonnali hatállyal felmondani az alábbi esetekben:</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a) súlyosan hibás teljesítését 60 naptári napon belül nem javítja ki, </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b) a Vállalkozó vagy az alvállalkozója által foglalkoztatott munkavállalók nem rendelkeznek érvényes munkavállalói engedéllyel, munkaszerződéssel,</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c) a Vállalkozó ellen csődeljárást, felszámolási eljárást kezdeményeznek, vagy a Vállalkozó végelszámolását határozza el, avagy egyéb olyan körülmény merül fel a Vállalkozó érdekkörében, amely a szerződés teljesítését meghiúsítja, </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d) a Vállalkozó átalakul, vagy a tulajdonosi összetételében, vagyonában olyan jelentős változás következik be, amely a Megrendelő megítélése szerint a fentiekben meghatározott változások a jelen szerződésben meghatározott kötelezettségek teljesítését veszélyeztetik,</w:t>
      </w:r>
    </w:p>
    <w:p w:rsidR="00271BC9" w:rsidRPr="00271BC9" w:rsidRDefault="00271BC9" w:rsidP="00271BC9">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 a szerződés teljesítésének elmaradásával kapcsolatos igények biztosítékaként kikötött biztosíték nyújtásának elmulasztása (44.) a szerződésnek a Megrendelő általi azonnali felmondását vonja maga után. </w:t>
      </w:r>
    </w:p>
    <w:p w:rsidR="00835343" w:rsidRDefault="00271BC9" w:rsidP="00835343">
      <w:pPr>
        <w:spacing w:after="0" w:line="240" w:lineRule="auto"/>
        <w:ind w:left="786"/>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Súlyosan hibás teljesítésnek számít, ha a szerkezet maradandó vagy káros alakváltozást szenved, vagy kivitele eltér az előírt minőségi követelményektől, mert az építési technológiai előírásokat a Vállalkozó nem tartotta be vagy hanyagul végezte el. A Megrendelő a szerződésszegést - az észlelés vagy tudomásra jutást követően - haladéktalanul, írásban közli a Vállalkozóval, amelyben megjelöli a szerződésszegésből eredő jogait és igényeit is. Ebben az esetben a Vállalkozó köteles haladéktalanul a jogszabályokban meghatározott kötelességeit megtenni.</w:t>
      </w:r>
    </w:p>
    <w:p w:rsidR="00835343" w:rsidRDefault="00835343" w:rsidP="00835343">
      <w:pPr>
        <w:spacing w:after="0" w:line="240" w:lineRule="auto"/>
        <w:jc w:val="both"/>
        <w:rPr>
          <w:rFonts w:ascii="Times New Roman" w:eastAsia="Times New Roman" w:hAnsi="Times New Roman" w:cs="Times New Roman"/>
          <w:sz w:val="24"/>
          <w:szCs w:val="24"/>
          <w:lang w:eastAsia="hu-HU"/>
        </w:rPr>
      </w:pPr>
    </w:p>
    <w:p w:rsidR="00835343" w:rsidRPr="00835343"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5.2.</w:t>
      </w:r>
      <w:r>
        <w:rPr>
          <w:rFonts w:ascii="Times New Roman" w:eastAsia="Times New Roman" w:hAnsi="Times New Roman" w:cs="Times New Roman"/>
          <w:sz w:val="24"/>
          <w:szCs w:val="24"/>
          <w:lang w:eastAsia="hu-HU"/>
        </w:rPr>
        <w:tab/>
      </w:r>
      <w:r w:rsidRPr="00835343">
        <w:rPr>
          <w:rFonts w:ascii="Times New Roman" w:eastAsia="Times New Roman" w:hAnsi="Times New Roman" w:cs="Times New Roman"/>
          <w:sz w:val="24"/>
          <w:szCs w:val="24"/>
          <w:lang w:eastAsia="hu-HU"/>
        </w:rPr>
        <w:t>A megrendelő jogosult és egyben köteles a szerződést felmondani - ha szükséges olyan határidővel, amely lehetővé teszi, hogy a szerződéssel érintett feladata ellátásáról gondoskodni tudjon -, ha</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ab/>
        <w:t xml:space="preserve">a) a vállalkozóban közvetetten vagy közvetlenül 25%-ot meghaladó tulajdoni </w:t>
      </w:r>
      <w:r w:rsidRPr="00835343">
        <w:rPr>
          <w:rFonts w:ascii="Times New Roman" w:eastAsia="Times New Roman" w:hAnsi="Times New Roman" w:cs="Times New Roman"/>
          <w:sz w:val="24"/>
          <w:szCs w:val="24"/>
          <w:lang w:eastAsia="hu-HU"/>
        </w:rPr>
        <w:tab/>
        <w:t xml:space="preserve">részesedést szerez valamely olyan jogi személy vagy személyes joga szerint jogképes </w:t>
      </w:r>
      <w:r w:rsidRPr="00835343">
        <w:rPr>
          <w:rFonts w:ascii="Times New Roman" w:eastAsia="Times New Roman" w:hAnsi="Times New Roman" w:cs="Times New Roman"/>
          <w:sz w:val="24"/>
          <w:szCs w:val="24"/>
          <w:lang w:eastAsia="hu-HU"/>
        </w:rPr>
        <w:tab/>
        <w:t xml:space="preserve">szervezet, amely tekintetében fennáll az 62. § (1) bekezdés k) pont </w:t>
      </w:r>
      <w:proofErr w:type="spellStart"/>
      <w:r w:rsidRPr="00835343">
        <w:rPr>
          <w:rFonts w:ascii="Times New Roman" w:eastAsia="Times New Roman" w:hAnsi="Times New Roman" w:cs="Times New Roman"/>
          <w:sz w:val="24"/>
          <w:szCs w:val="24"/>
          <w:lang w:eastAsia="hu-HU"/>
        </w:rPr>
        <w:t>kb</w:t>
      </w:r>
      <w:proofErr w:type="spellEnd"/>
      <w:r w:rsidRPr="00835343">
        <w:rPr>
          <w:rFonts w:ascii="Times New Roman" w:eastAsia="Times New Roman" w:hAnsi="Times New Roman" w:cs="Times New Roman"/>
          <w:sz w:val="24"/>
          <w:szCs w:val="24"/>
          <w:lang w:eastAsia="hu-HU"/>
        </w:rPr>
        <w:t xml:space="preserve">) alpontjában </w:t>
      </w:r>
      <w:r w:rsidRPr="00835343">
        <w:rPr>
          <w:rFonts w:ascii="Times New Roman" w:eastAsia="Times New Roman" w:hAnsi="Times New Roman" w:cs="Times New Roman"/>
          <w:sz w:val="24"/>
          <w:szCs w:val="24"/>
          <w:lang w:eastAsia="hu-HU"/>
        </w:rPr>
        <w:tab/>
        <w:t>meghatározott valamely feltétel;</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ab/>
        <w:t xml:space="preserve">b) a vállalkozóban közvetetten vagy közvetlenül 25%-ot meghaladó tulajdoni </w:t>
      </w:r>
      <w:r w:rsidRPr="00835343">
        <w:rPr>
          <w:rFonts w:ascii="Times New Roman" w:eastAsia="Times New Roman" w:hAnsi="Times New Roman" w:cs="Times New Roman"/>
          <w:sz w:val="24"/>
          <w:szCs w:val="24"/>
          <w:lang w:eastAsia="hu-HU"/>
        </w:rPr>
        <w:tab/>
        <w:t xml:space="preserve">részesedést szerez valamely olyan jogi személyben vagy személyes joga szerint </w:t>
      </w:r>
      <w:r w:rsidRPr="00835343">
        <w:rPr>
          <w:rFonts w:ascii="Times New Roman" w:eastAsia="Times New Roman" w:hAnsi="Times New Roman" w:cs="Times New Roman"/>
          <w:sz w:val="24"/>
          <w:szCs w:val="24"/>
          <w:lang w:eastAsia="hu-HU"/>
        </w:rPr>
        <w:tab/>
        <w:t xml:space="preserve">jogképes szervezetben, amely tekintetében fennáll az 62. § (1) bekezdés k) pont </w:t>
      </w:r>
      <w:proofErr w:type="spellStart"/>
      <w:r w:rsidRPr="00835343">
        <w:rPr>
          <w:rFonts w:ascii="Times New Roman" w:eastAsia="Times New Roman" w:hAnsi="Times New Roman" w:cs="Times New Roman"/>
          <w:sz w:val="24"/>
          <w:szCs w:val="24"/>
          <w:lang w:eastAsia="hu-HU"/>
        </w:rPr>
        <w:t>kb</w:t>
      </w:r>
      <w:proofErr w:type="spellEnd"/>
      <w:r w:rsidRPr="00835343">
        <w:rPr>
          <w:rFonts w:ascii="Times New Roman" w:eastAsia="Times New Roman" w:hAnsi="Times New Roman" w:cs="Times New Roman"/>
          <w:sz w:val="24"/>
          <w:szCs w:val="24"/>
          <w:lang w:eastAsia="hu-HU"/>
        </w:rPr>
        <w:t xml:space="preserve">) </w:t>
      </w:r>
      <w:r w:rsidRPr="00835343">
        <w:rPr>
          <w:rFonts w:ascii="Times New Roman" w:eastAsia="Times New Roman" w:hAnsi="Times New Roman" w:cs="Times New Roman"/>
          <w:sz w:val="24"/>
          <w:szCs w:val="24"/>
          <w:lang w:eastAsia="hu-HU"/>
        </w:rPr>
        <w:tab/>
        <w:t>alpontjában meghatározott valamely feltétel.</w:t>
      </w:r>
    </w:p>
    <w:p w:rsidR="00835343" w:rsidRPr="00835343" w:rsidRDefault="00835343" w:rsidP="00835343">
      <w:pPr>
        <w:spacing w:after="0" w:line="240" w:lineRule="auto"/>
        <w:ind w:left="360"/>
        <w:jc w:val="both"/>
        <w:rPr>
          <w:rFonts w:ascii="Times New Roman" w:eastAsia="Times New Roman" w:hAnsi="Times New Roman" w:cs="Times New Roman"/>
          <w:sz w:val="24"/>
          <w:szCs w:val="24"/>
          <w:lang w:eastAsia="hu-HU"/>
        </w:rPr>
      </w:pPr>
    </w:p>
    <w:p w:rsidR="00835343" w:rsidRPr="00835343" w:rsidRDefault="00835343" w:rsidP="00835343">
      <w:pPr>
        <w:spacing w:after="0" w:line="240" w:lineRule="auto"/>
        <w:jc w:val="both"/>
        <w:rPr>
          <w:rFonts w:ascii="Times New Roman" w:eastAsia="Times New Roman" w:hAnsi="Times New Roman" w:cs="Times New Roman"/>
          <w:sz w:val="24"/>
          <w:szCs w:val="24"/>
          <w:lang w:eastAsia="hu-HU"/>
        </w:rPr>
      </w:pPr>
      <w:r w:rsidRPr="00835343">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3.</w:t>
      </w:r>
      <w:r w:rsidRPr="00835343">
        <w:rPr>
          <w:rFonts w:ascii="Times New Roman" w:eastAsia="Times New Roman" w:hAnsi="Times New Roman" w:cs="Times New Roman"/>
          <w:sz w:val="24"/>
          <w:szCs w:val="24"/>
          <w:lang w:eastAsia="hu-HU"/>
        </w:rPr>
        <w:tab/>
        <w:t xml:space="preserve">A felmondás esetén a vállalkozó a szerződés megszűnése előtt már teljesített </w:t>
      </w:r>
      <w:r w:rsidRPr="00835343">
        <w:rPr>
          <w:rFonts w:ascii="Times New Roman" w:eastAsia="Times New Roman" w:hAnsi="Times New Roman" w:cs="Times New Roman"/>
          <w:sz w:val="24"/>
          <w:szCs w:val="24"/>
          <w:lang w:eastAsia="hu-HU"/>
        </w:rPr>
        <w:tab/>
        <w:t>szolgáltatás szerződésszerű pénzbeli ellenértékére jogosult.</w:t>
      </w:r>
    </w:p>
    <w:p w:rsidR="00835343" w:rsidRDefault="00835343" w:rsidP="00835343">
      <w:pPr>
        <w:spacing w:after="0" w:line="240" w:lineRule="auto"/>
        <w:jc w:val="both"/>
        <w:rPr>
          <w:rFonts w:ascii="Times New Roman" w:eastAsia="Times New Roman" w:hAnsi="Times New Roman" w:cs="Times New Roman"/>
          <w:sz w:val="24"/>
          <w:szCs w:val="24"/>
          <w:lang w:eastAsia="hu-HU"/>
        </w:rPr>
      </w:pPr>
    </w:p>
    <w:p w:rsidR="00835343"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5.4.</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835343" w:rsidRDefault="00835343" w:rsidP="00835343">
      <w:pP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Pr="00980F74">
        <w:rPr>
          <w:rFonts w:ascii="Times New Roman" w:eastAsia="Times New Roman" w:hAnsi="Times New Roman" w:cs="Times New Roman"/>
          <w:b/>
          <w:sz w:val="24"/>
          <w:szCs w:val="24"/>
          <w:u w:val="single"/>
          <w:lang w:eastAsia="hu-HU"/>
        </w:rPr>
        <w:t xml:space="preserve">. </w:t>
      </w:r>
      <w:r w:rsidRPr="00980F74">
        <w:rPr>
          <w:rFonts w:ascii="Times New Roman" w:eastAsia="Times New Roman" w:hAnsi="Times New Roman" w:cs="Times New Roman"/>
          <w:b/>
          <w:sz w:val="24"/>
          <w:szCs w:val="24"/>
          <w:u w:val="single"/>
          <w:lang w:eastAsia="hu-HU"/>
        </w:rPr>
        <w:tab/>
      </w:r>
      <w:r>
        <w:rPr>
          <w:rFonts w:ascii="Times New Roman" w:eastAsia="Times New Roman" w:hAnsi="Times New Roman" w:cs="Times New Roman"/>
          <w:b/>
          <w:sz w:val="24"/>
          <w:szCs w:val="24"/>
          <w:u w:val="single"/>
          <w:lang w:eastAsia="hu-HU"/>
        </w:rPr>
        <w:t>Szerződés teljesítése</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6.1.</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Az I. osztályú teljesítés tartalmát az építési jogszabályok, a vonatkozó magyar szabványok és a felhasználásra kerülő egyes termékekre vonatkozó alkalmassági engedélyek, tanúsítványok határozzák meg. Minden anyagnak, előre gyártott elemnek, berendezésnek, felszerelésnek, egyéb eszköznek, kész- és félkész terméknek, alkatrésznek és elvégzett munkának, amelyet a Vállalkozónak kell beszereznie vagy elkészítenie, a Magyar Szabványokban előírt I. osztályú minőségűnek, továbbá a terv és a Megrendelő előírásainak és utasításainak mindenben meg kell felelnie, a minősítéshez szükséges minőségi – nemzetközi, illetve magyar – tanúsítványokkal kell rendelkeznie.</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Vállalkozó teljes felelősséggel tartozik a szerződés szerinti munkák, az ezzel kapcsolatos munkaterület és egyéb dolgok védelméért a kezdési időponttól az egész beruházás átadás-átvételének napjáig. A Vállalkozónak és alvállalkozóinak az anyagok és eszközök mozgatását úgy kell végrehajtania, hogy a kivitelezés során használt utak és azok műtárgyai károsodást és sérülést ne szenvedjenek. A szállítási mozgatási tevékenység során előidézett környezetkárosodásért vagy szennyezésért a Vállalkozót terheli minden felelősség és következmény.</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highlight w:val="yellow"/>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6.3.</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kivitelezés során a Vállalkozó köteles a munkaterületet szabadon tartani minden szükségtelen akadálytól és minden vállalkozói eszközt, többletanyagot, amely már nem szükséges, továbbá minden törmeléket, bontott hulladékanyagot rendszeresen el kell távolítania a munkaterületről. A Vállalkozó felelős a munkaterületi rendért alvállalkozói tekintetében is. A Vállalkozó a munka befejezésekor köteles saját költségén eltávolítani minden hulladékot, a saját vagy alvállalkozói tulajdonát képező eszközöket, gépeket és anyagokat, és köteles a munkaterületet tiszta és biztonságos állapotban átadni.</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6.4.</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munkaterület őrzéséről, továbbá a munkaterületre vonatkozó tűzrendészeti, munkavédelmi, környezetvédelmi, balesetvédelmi, tűzvédelmi és egyéb előírások betartásáról a munkaterület átvételét követően a Vállalkozó gondoskodik. A Vállalkozó által az építési célra felhasznált anyagoknak, építő- és szerelőipari termékeknek, szerkezeteknek és az alkalmazott technológiáknak meg kell felelniük a vonatkozó előírásoknak. Ezeken felül a Vállalkozónak az érvényes magyar építésügyi, munkavédelmi, tűzrendészeti és környezetvédelmi hatósági előírásokat is be kell tartania.</w:t>
      </w:r>
    </w:p>
    <w:p w:rsidR="00271BC9" w:rsidRPr="00271BC9" w:rsidRDefault="00271BC9" w:rsidP="00271BC9">
      <w:pPr>
        <w:spacing w:after="0" w:line="240" w:lineRule="auto"/>
        <w:ind w:left="426" w:hanging="426"/>
        <w:jc w:val="both"/>
        <w:rPr>
          <w:rFonts w:ascii="Times New Roman" w:eastAsia="Times New Roman" w:hAnsi="Times New Roman" w:cs="Times New Roman"/>
          <w:sz w:val="24"/>
          <w:szCs w:val="24"/>
          <w:lang w:eastAsia="hu-HU"/>
        </w:rPr>
      </w:pPr>
    </w:p>
    <w:p w:rsidR="00271BC9" w:rsidRPr="00271BC9"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6.5.</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szükséges minőségtanúsítással kapcsolatos vizsgálatok, szakvélemények és engedélyek beszerzésének költségei teljes egészében a Vállalkozót terhelik. A Megrendelőnek joga van ezeken felül is elrendelni vizsgálatokat, a Vállalkozó egyidejű értesítése mellett. Amennyiben erre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835343" w:rsidRPr="00835343" w:rsidRDefault="00835343" w:rsidP="00835343">
      <w:pPr>
        <w:spacing w:after="0" w:line="240" w:lineRule="auto"/>
        <w:jc w:val="both"/>
        <w:rPr>
          <w:rFonts w:ascii="Times New Roman" w:eastAsia="Times New Roman" w:hAnsi="Times New Roman" w:cs="Times New Roman"/>
          <w:b/>
          <w:bCs/>
          <w:sz w:val="24"/>
          <w:szCs w:val="24"/>
          <w:lang w:eastAsia="zh-CN"/>
        </w:rPr>
      </w:pPr>
    </w:p>
    <w:p w:rsidR="00835343" w:rsidRPr="00835343" w:rsidRDefault="00835343" w:rsidP="00835343">
      <w:pPr>
        <w:spacing w:after="0" w:line="240" w:lineRule="auto"/>
        <w:jc w:val="both"/>
        <w:rPr>
          <w:rFonts w:ascii="Times New Roman" w:eastAsia="Times New Roman" w:hAnsi="Times New Roman" w:cs="Times New Roman"/>
          <w:b/>
          <w:sz w:val="24"/>
          <w:szCs w:val="24"/>
          <w:u w:val="single"/>
          <w:lang w:eastAsia="hu-HU"/>
        </w:rPr>
      </w:pPr>
      <w:r w:rsidRPr="00835343">
        <w:rPr>
          <w:rFonts w:ascii="Times New Roman" w:eastAsia="Times New Roman" w:hAnsi="Times New Roman" w:cs="Times New Roman"/>
          <w:b/>
          <w:sz w:val="24"/>
          <w:szCs w:val="24"/>
          <w:u w:val="single"/>
          <w:lang w:eastAsia="hu-HU"/>
        </w:rPr>
        <w:lastRenderedPageBreak/>
        <w:t>7. Az együttműködés elvei</w:t>
      </w:r>
    </w:p>
    <w:p w:rsidR="00835343" w:rsidRPr="00835343" w:rsidRDefault="00835343" w:rsidP="00835343">
      <w:pPr>
        <w:spacing w:after="0" w:line="240" w:lineRule="auto"/>
        <w:jc w:val="both"/>
        <w:rPr>
          <w:rFonts w:ascii="Times New Roman" w:eastAsia="Times New Roman" w:hAnsi="Times New Roman" w:cs="Times New Roman"/>
          <w:sz w:val="24"/>
          <w:szCs w:val="24"/>
          <w:lang w:eastAsia="zh-CN"/>
        </w:rPr>
      </w:pPr>
    </w:p>
    <w:p w:rsidR="00835343" w:rsidRPr="00835343" w:rsidRDefault="00835343" w:rsidP="00835343">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7.1.</w:t>
      </w:r>
      <w:r>
        <w:rPr>
          <w:rFonts w:ascii="Times New Roman" w:eastAsia="Times New Roman" w:hAnsi="Times New Roman" w:cs="Times New Roman"/>
          <w:sz w:val="24"/>
          <w:szCs w:val="24"/>
          <w:lang w:eastAsia="hu-HU"/>
        </w:rPr>
        <w:tab/>
      </w:r>
      <w:r w:rsidRPr="00835343">
        <w:rPr>
          <w:rFonts w:ascii="Times New Roman" w:eastAsia="Times New Roman" w:hAnsi="Times New Roman" w:cs="Times New Roman"/>
          <w:sz w:val="24"/>
          <w:szCs w:val="24"/>
          <w:lang w:eastAsia="hu-HU"/>
        </w:rPr>
        <w:t>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e-mail útján történő értesítést fogadják el.</w:t>
      </w:r>
    </w:p>
    <w:p w:rsidR="00835343" w:rsidRDefault="00835343" w:rsidP="0098592F">
      <w:pPr>
        <w:spacing w:after="0" w:line="240" w:lineRule="auto"/>
        <w:jc w:val="both"/>
        <w:rPr>
          <w:rFonts w:ascii="Times New Roman" w:eastAsia="Times New Roman" w:hAnsi="Times New Roman" w:cs="Times New Roman"/>
          <w:sz w:val="24"/>
          <w:szCs w:val="24"/>
          <w:lang w:eastAsia="hu-HU"/>
        </w:rPr>
      </w:pPr>
    </w:p>
    <w:p w:rsidR="00835343" w:rsidRPr="00271BC9" w:rsidRDefault="00835343" w:rsidP="00835343">
      <w:pPr>
        <w:widowControl w:val="0"/>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 xml:space="preserve">A Megrendelő a kivitelezést – munkaidő alatt - bármikor ellenőrizheti és kifogásait ellenőrzéskor nyomban közölheti. A hibás teljesítésért a Vállalkozó akkor is felel, ha a Megrendelő a kivitelezést nem ellenőrizte. Ha a Megrendelő hibát észlel, köteles kifogását a Vállalkozó képviselőjével azonnal közölni. Az észlelt hiányosságokról a felek haladéktalanul jegyzőkönyvet vesznek fel. </w:t>
      </w:r>
      <w:r w:rsidRPr="00271BC9">
        <w:rPr>
          <w:rFonts w:ascii="Times New Roman" w:eastAsia="Times New Roman" w:hAnsi="Times New Roman" w:cs="Times New Roman"/>
          <w:sz w:val="24"/>
          <w:szCs w:val="24"/>
          <w:lang w:eastAsia="hu-HU"/>
        </w:rPr>
        <w:t>Mindkét fél köteles a károk megelőzése és az esetleg már bekövetkezett károk enyhítése érdekében minden tőle elvárható intézkedést megtenni. Ha a Megrendelő célszerűtlen vagy szakszerűtlen utasítást ad, erre a Vállalkozó köteles őt figyelmeztetni. A figyelmeztetés elmulasztásából eredő kárért a Vállalkozó felelős. Ha azonban a Megrendelő a figyelmeztetés ellenére utasítását fenntartja, a Vállalkozó a Megrendelő utasítása szerint a Megrendelő kockázatára köteles a munkát elvégezni.</w:t>
      </w:r>
    </w:p>
    <w:p w:rsidR="00271BC9" w:rsidRPr="00271BC9" w:rsidRDefault="00271BC9" w:rsidP="00835343">
      <w:pPr>
        <w:spacing w:after="0" w:line="240" w:lineRule="auto"/>
        <w:jc w:val="both"/>
        <w:rPr>
          <w:rFonts w:ascii="Times New Roman" w:eastAsia="Times New Roman" w:hAnsi="Times New Roman" w:cs="Times New Roman"/>
          <w:sz w:val="24"/>
          <w:szCs w:val="24"/>
          <w:highlight w:val="yellow"/>
          <w:lang w:eastAsia="hu-HU"/>
        </w:rPr>
      </w:pPr>
    </w:p>
    <w:p w:rsidR="00271BC9" w:rsidRPr="00271BC9" w:rsidRDefault="00835343" w:rsidP="0098592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7.3.</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felek közötti kapcsolattartás az alábbi személyek útján történik:</w:t>
      </w:r>
    </w:p>
    <w:p w:rsidR="00271BC9" w:rsidRPr="00271BC9" w:rsidRDefault="00271BC9" w:rsidP="00271BC9">
      <w:pPr>
        <w:widowControl w:val="0"/>
        <w:spacing w:after="0" w:line="240" w:lineRule="auto"/>
        <w:ind w:left="851"/>
        <w:jc w:val="both"/>
        <w:rPr>
          <w:rFonts w:ascii="Times New Roman" w:eastAsia="Times New Roman" w:hAnsi="Times New Roman" w:cs="Times New Roman"/>
          <w:color w:val="000000"/>
          <w:sz w:val="24"/>
          <w:szCs w:val="24"/>
          <w:lang w:eastAsia="hu-HU"/>
        </w:rPr>
      </w:pPr>
      <w:r w:rsidRPr="00271BC9">
        <w:rPr>
          <w:rFonts w:ascii="Times New Roman" w:eastAsia="Times New Roman" w:hAnsi="Times New Roman" w:cs="Times New Roman"/>
          <w:color w:val="000000"/>
          <w:sz w:val="24"/>
          <w:szCs w:val="24"/>
          <w:lang w:eastAsia="hu-HU"/>
        </w:rPr>
        <w:t xml:space="preserve">A Megrendelő kapcsolattartói: </w:t>
      </w:r>
      <w:r w:rsidRPr="00271BC9">
        <w:rPr>
          <w:rFonts w:ascii="Times New Roman" w:eastAsia="Times New Roman" w:hAnsi="Times New Roman" w:cs="Times New Roman"/>
          <w:color w:val="000000"/>
          <w:sz w:val="24"/>
          <w:szCs w:val="24"/>
          <w:lang w:eastAsia="hu-HU"/>
        </w:rPr>
        <w:tab/>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bookmarkStart w:id="0" w:name="_Hlk481996904"/>
      <w:r w:rsidRPr="00271BC9">
        <w:rPr>
          <w:rFonts w:ascii="Times New Roman" w:eastAsia="Times New Roman" w:hAnsi="Times New Roman" w:cs="Times New Roman"/>
          <w:sz w:val="24"/>
          <w:szCs w:val="24"/>
          <w:lang w:eastAsia="hu-HU"/>
        </w:rPr>
        <w:t xml:space="preserve">név: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telefonszám: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e-mail: </w:t>
      </w:r>
    </w:p>
    <w:p w:rsidR="00271BC9" w:rsidRPr="00271BC9" w:rsidRDefault="00271BC9" w:rsidP="00271BC9">
      <w:pPr>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fax: </w:t>
      </w:r>
      <w:bookmarkEnd w:id="0"/>
    </w:p>
    <w:p w:rsidR="00271BC9" w:rsidRPr="00271BC9" w:rsidRDefault="00271BC9" w:rsidP="00271BC9">
      <w:pPr>
        <w:widowControl w:val="0"/>
        <w:spacing w:after="0" w:line="240" w:lineRule="auto"/>
        <w:jc w:val="both"/>
        <w:rPr>
          <w:rFonts w:ascii="Times New Roman" w:eastAsia="Times New Roman" w:hAnsi="Times New Roman" w:cs="Times New Roman"/>
          <w:color w:val="000000"/>
          <w:sz w:val="24"/>
          <w:szCs w:val="24"/>
          <w:lang w:eastAsia="hu-HU"/>
        </w:rPr>
      </w:pP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 Vállalkozó kapcsolattartói:</w:t>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Szerződést érintő kérdésekben: </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Telefon:</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E-mail: </w:t>
      </w:r>
    </w:p>
    <w:p w:rsidR="00271BC9" w:rsidRPr="00271BC9" w:rsidRDefault="00271BC9" w:rsidP="00271BC9">
      <w:pPr>
        <w:widowControl w:val="0"/>
        <w:spacing w:after="0" w:line="240" w:lineRule="auto"/>
        <w:ind w:left="851"/>
        <w:jc w:val="both"/>
        <w:rPr>
          <w:rFonts w:ascii="Times New Roman" w:eastAsia="Times New Roman" w:hAnsi="Times New Roman" w:cs="Times New Roman"/>
          <w:sz w:val="24"/>
          <w:szCs w:val="24"/>
          <w:lang w:eastAsia="hu-HU"/>
        </w:rPr>
      </w:pPr>
    </w:p>
    <w:p w:rsidR="00271BC9" w:rsidRPr="00271BC9" w:rsidRDefault="00835343" w:rsidP="00835343">
      <w:pPr>
        <w:widowControl w:val="0"/>
        <w:spacing w:before="240"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7.4.</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felek kijelölt kapcsolattartói jogosultak a kivitelezéssel kapcsolatos minden olyan jognyilatkozat megtételére, amely nem igényli a jelen szerződés módosítását.</w:t>
      </w:r>
    </w:p>
    <w:p w:rsidR="009646B8" w:rsidRDefault="009646B8" w:rsidP="0098592F">
      <w:pPr>
        <w:widowControl w:val="0"/>
        <w:spacing w:before="240" w:after="0" w:line="240" w:lineRule="auto"/>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8</w:t>
      </w:r>
      <w:r w:rsidRPr="009646B8">
        <w:rPr>
          <w:rFonts w:ascii="Times New Roman" w:eastAsia="Times New Roman" w:hAnsi="Times New Roman" w:cs="Times New Roman"/>
          <w:b/>
          <w:sz w:val="24"/>
          <w:szCs w:val="24"/>
          <w:u w:val="single"/>
          <w:lang w:eastAsia="hu-HU"/>
        </w:rPr>
        <w:t>. Műszaki ellenőrzés</w:t>
      </w:r>
    </w:p>
    <w:p w:rsidR="009646B8" w:rsidRPr="009646B8" w:rsidRDefault="009646B8" w:rsidP="009646B8">
      <w:pPr>
        <w:spacing w:after="0" w:line="240" w:lineRule="auto"/>
        <w:jc w:val="both"/>
        <w:rPr>
          <w:rFonts w:ascii="Times New Roman" w:eastAsia="Times New Roman" w:hAnsi="Times New Roman" w:cs="Times New Roman"/>
          <w:sz w:val="24"/>
          <w:szCs w:val="24"/>
          <w:lang w:eastAsia="hu-HU"/>
        </w:rPr>
      </w:pPr>
    </w:p>
    <w:p w:rsid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8.1.</w:t>
      </w:r>
      <w:r>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sz w:val="24"/>
          <w:szCs w:val="24"/>
          <w:lang w:eastAsia="hu-HU"/>
        </w:rPr>
        <w:t>A Megrendelő a munkát helyszíni képviselője (műszaki ellenőr) útján ellenőrzi. A Műszaki ellenőrzést a Megrendelővel megkötött megbízási szerződésben szereplő szervezet látja el. A műszaki ellenőr személyének meghatározására az építési napló megnyitásakor történik meg. A teljesítésigazolás kiadására a műszaki ellenőr jogosult.</w:t>
      </w:r>
    </w:p>
    <w:p w:rsid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271BC9" w:rsidRPr="00271BC9"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w:t>
      </w:r>
      <w:r>
        <w:rPr>
          <w:rFonts w:ascii="Times New Roman" w:eastAsia="Times New Roman" w:hAnsi="Times New Roman" w:cs="Times New Roman"/>
          <w:sz w:val="24"/>
          <w:szCs w:val="24"/>
          <w:lang w:eastAsia="hu-HU"/>
        </w:rPr>
        <w:tab/>
      </w:r>
      <w:r w:rsidR="00271BC9" w:rsidRPr="00271BC9">
        <w:rPr>
          <w:rFonts w:ascii="Times New Roman" w:eastAsia="Times New Roman" w:hAnsi="Times New Roman" w:cs="Times New Roman"/>
          <w:sz w:val="24"/>
          <w:szCs w:val="24"/>
          <w:lang w:eastAsia="hu-HU"/>
        </w:rPr>
        <w:t>A műszaki ellenőr adatai:</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Név:</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Telefon:</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E-mail:</w:t>
      </w:r>
    </w:p>
    <w:p w:rsidR="00271BC9" w:rsidRPr="00271BC9" w:rsidRDefault="00271BC9" w:rsidP="00835343">
      <w:pPr>
        <w:widowControl w:val="0"/>
        <w:spacing w:after="0" w:line="240" w:lineRule="auto"/>
        <w:ind w:left="425" w:firstLine="283"/>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Fax:</w:t>
      </w:r>
    </w:p>
    <w:p w:rsidR="009646B8" w:rsidRPr="00271BC9" w:rsidRDefault="009646B8" w:rsidP="009646B8">
      <w:pPr>
        <w:spacing w:after="0" w:line="240" w:lineRule="auto"/>
        <w:ind w:left="708"/>
        <w:rPr>
          <w:rFonts w:ascii="Times New Roman" w:eastAsia="Times New Roman" w:hAnsi="Times New Roman" w:cs="Times New Roman"/>
          <w:sz w:val="24"/>
          <w:szCs w:val="24"/>
          <w:lang w:eastAsia="hu-HU"/>
        </w:rPr>
      </w:pPr>
    </w:p>
    <w:p w:rsidR="009646B8" w:rsidRPr="00271BC9" w:rsidRDefault="009646B8" w:rsidP="009646B8">
      <w:pPr>
        <w:widowControl w:val="0"/>
        <w:tabs>
          <w:tab w:val="left" w:pos="851"/>
        </w:tabs>
        <w:spacing w:after="0" w:line="240" w:lineRule="auto"/>
        <w:ind w:left="708" w:hanging="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8.3.</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 xml:space="preserve">A Megrendelő műszaki ellenőre útján jogosult a kivitelezés rendszeres ellenőrzésére. A </w:t>
      </w:r>
      <w:r w:rsidRPr="00271BC9">
        <w:rPr>
          <w:rFonts w:ascii="Times New Roman" w:eastAsia="Times New Roman" w:hAnsi="Times New Roman" w:cs="Times New Roman"/>
          <w:sz w:val="24"/>
          <w:szCs w:val="24"/>
          <w:lang w:eastAsia="hu-HU"/>
        </w:rPr>
        <w:lastRenderedPageBreak/>
        <w:t>munkavégzéssel kapcsolatos esetleges kritikai észrevételeit a műszaki ellen</w:t>
      </w:r>
      <w:r>
        <w:rPr>
          <w:rFonts w:ascii="Times New Roman" w:eastAsia="Times New Roman" w:hAnsi="Times New Roman" w:cs="Times New Roman"/>
          <w:sz w:val="24"/>
          <w:szCs w:val="24"/>
          <w:lang w:eastAsia="hu-HU"/>
        </w:rPr>
        <w:t>őr az építési naplóba jegyzi be</w:t>
      </w:r>
      <w:r w:rsidRPr="00271BC9">
        <w:rPr>
          <w:rFonts w:ascii="Times New Roman" w:eastAsia="Times New Roman" w:hAnsi="Times New Roman" w:cs="Times New Roman"/>
          <w:sz w:val="24"/>
          <w:szCs w:val="24"/>
          <w:lang w:eastAsia="hu-HU"/>
        </w:rPr>
        <w:t>.</w:t>
      </w:r>
    </w:p>
    <w:p w:rsidR="00271BC9" w:rsidRPr="00271BC9" w:rsidRDefault="00271BC9" w:rsidP="009646B8">
      <w:pPr>
        <w:widowControl w:val="0"/>
        <w:spacing w:after="0" w:line="240" w:lineRule="auto"/>
        <w:jc w:val="both"/>
        <w:rPr>
          <w:rFonts w:ascii="Times New Roman" w:eastAsia="Times New Roman" w:hAnsi="Times New Roman" w:cs="Times New Roman"/>
          <w:sz w:val="24"/>
          <w:szCs w:val="24"/>
          <w:highlight w:val="yellow"/>
          <w:lang w:eastAsia="hu-HU"/>
        </w:rPr>
      </w:pPr>
    </w:p>
    <w:p w:rsidR="009646B8" w:rsidRPr="009646B8" w:rsidRDefault="009646B8" w:rsidP="009646B8">
      <w:pPr>
        <w:spacing w:before="240" w:after="0" w:line="240" w:lineRule="auto"/>
        <w:jc w:val="both"/>
        <w:rPr>
          <w:rFonts w:ascii="Times New Roman" w:eastAsia="Times New Roman" w:hAnsi="Times New Roman" w:cs="Times New Roman"/>
          <w:b/>
          <w:sz w:val="24"/>
          <w:szCs w:val="20"/>
          <w:u w:val="single"/>
          <w:lang w:eastAsia="hu-HU"/>
        </w:rPr>
      </w:pPr>
      <w:r>
        <w:rPr>
          <w:rFonts w:ascii="Times New Roman" w:eastAsia="Times New Roman" w:hAnsi="Times New Roman" w:cs="Times New Roman"/>
          <w:b/>
          <w:sz w:val="24"/>
          <w:szCs w:val="20"/>
          <w:u w:val="single"/>
          <w:lang w:eastAsia="hu-HU"/>
        </w:rPr>
        <w:t>9</w:t>
      </w:r>
      <w:r w:rsidRPr="009646B8">
        <w:rPr>
          <w:rFonts w:ascii="Times New Roman" w:eastAsia="Times New Roman" w:hAnsi="Times New Roman" w:cs="Times New Roman"/>
          <w:b/>
          <w:sz w:val="24"/>
          <w:szCs w:val="20"/>
          <w:u w:val="single"/>
          <w:lang w:eastAsia="hu-HU"/>
        </w:rPr>
        <w:t>. A váll</w:t>
      </w:r>
      <w:r>
        <w:rPr>
          <w:rFonts w:ascii="Times New Roman" w:eastAsia="Times New Roman" w:hAnsi="Times New Roman" w:cs="Times New Roman"/>
          <w:b/>
          <w:sz w:val="24"/>
          <w:szCs w:val="20"/>
          <w:u w:val="single"/>
          <w:lang w:eastAsia="hu-HU"/>
        </w:rPr>
        <w:t xml:space="preserve">alkozó által nyújtott jótállás </w:t>
      </w:r>
    </w:p>
    <w:p w:rsidR="009646B8" w:rsidRPr="009646B8" w:rsidRDefault="009646B8" w:rsidP="009646B8">
      <w:pPr>
        <w:spacing w:before="240" w:after="0" w:line="240" w:lineRule="auto"/>
        <w:jc w:val="both"/>
        <w:rPr>
          <w:rFonts w:ascii="Times New Roman" w:eastAsia="Times New Roman" w:hAnsi="Times New Roman" w:cs="Times New Roman"/>
          <w:b/>
          <w:sz w:val="24"/>
          <w:szCs w:val="20"/>
          <w:u w:val="single"/>
          <w:lang w:eastAsia="hu-HU"/>
        </w:rPr>
      </w:pPr>
    </w:p>
    <w:p w:rsidR="009646B8" w:rsidRPr="009646B8" w:rsidRDefault="009646B8" w:rsidP="009646B8">
      <w:pPr>
        <w:spacing w:after="0" w:line="240" w:lineRule="auto"/>
        <w:ind w:left="709" w:hanging="709"/>
        <w:jc w:val="both"/>
        <w:rPr>
          <w:rFonts w:ascii="Times New Roman" w:eastAsia="Times New Roman" w:hAnsi="Times New Roman" w:cs="Times New Roman"/>
          <w:i/>
          <w:sz w:val="24"/>
          <w:szCs w:val="20"/>
          <w:lang w:eastAsia="hu-HU"/>
        </w:rPr>
      </w:pPr>
      <w:r>
        <w:rPr>
          <w:rFonts w:ascii="Times New Roman" w:eastAsia="Times New Roman" w:hAnsi="Times New Roman" w:cs="Times New Roman"/>
          <w:sz w:val="24"/>
          <w:szCs w:val="24"/>
          <w:lang w:eastAsia="hu-HU"/>
        </w:rPr>
        <w:t>9</w:t>
      </w:r>
      <w:r w:rsidRPr="009646B8">
        <w:rPr>
          <w:rFonts w:ascii="Times New Roman" w:eastAsia="Times New Roman" w:hAnsi="Times New Roman" w:cs="Times New Roman"/>
          <w:sz w:val="24"/>
          <w:szCs w:val="24"/>
          <w:lang w:eastAsia="hu-HU"/>
        </w:rPr>
        <w:t>.1</w:t>
      </w:r>
      <w:r w:rsidRPr="009646B8">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color w:val="000000"/>
          <w:sz w:val="24"/>
          <w:szCs w:val="24"/>
          <w:lang w:eastAsia="hu-HU"/>
        </w:rPr>
        <w:t>Nyertes ajánlattevőt az építményre és azok tartozékaira a jogszabály szerinti szavatossági kötelezettség terheli</w:t>
      </w:r>
      <w:r w:rsidRPr="009646B8">
        <w:rPr>
          <w:rFonts w:ascii="Times New Roman" w:eastAsia="Times New Roman" w:hAnsi="Times New Roman" w:cs="Times New Roman"/>
          <w:sz w:val="24"/>
          <w:szCs w:val="24"/>
          <w:lang w:eastAsia="hu-HU"/>
        </w:rPr>
        <w:t xml:space="preserve"> A</w:t>
      </w:r>
      <w:r w:rsidRPr="009646B8">
        <w:rPr>
          <w:rFonts w:ascii="Times New Roman" w:eastAsia="Times New Roman" w:hAnsi="Times New Roman" w:cs="Times New Roman"/>
          <w:sz w:val="24"/>
          <w:szCs w:val="20"/>
          <w:lang w:eastAsia="hu-HU"/>
        </w:rPr>
        <w:t xml:space="preserve"> Vállalkozó a közbeszerzés tárgyára vonatkozó egységes jótállási kötelezettsége a sikeres műszaki átadás-átvételtől számított ……hónap.</w:t>
      </w:r>
    </w:p>
    <w:p w:rsid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0"/>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9646B8" w:rsidRDefault="009646B8" w:rsidP="009646B8">
      <w:pPr>
        <w:pStyle w:val="Listaszerbekezds"/>
        <w:spacing w:before="240" w:after="0" w:line="240" w:lineRule="auto"/>
        <w:ind w:left="709"/>
        <w:jc w:val="both"/>
        <w:rPr>
          <w:rFonts w:ascii="Times New Roman" w:eastAsia="Times New Roman" w:hAnsi="Times New Roman" w:cs="Times New Roman"/>
          <w:sz w:val="24"/>
          <w:szCs w:val="20"/>
          <w:lang w:eastAsia="hu-HU"/>
        </w:rPr>
      </w:pPr>
    </w:p>
    <w:p w:rsidR="009646B8" w:rsidRP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4"/>
          <w:lang w:eastAsia="hu-HU"/>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értesítés kézhezvételétől számított 30 napon belül köteles gondoskodni.</w:t>
      </w:r>
    </w:p>
    <w:p w:rsidR="009646B8" w:rsidRPr="009646B8" w:rsidRDefault="009646B8" w:rsidP="009646B8">
      <w:pPr>
        <w:pStyle w:val="Listaszerbekezds"/>
        <w:rPr>
          <w:rFonts w:ascii="Times New Roman" w:eastAsia="Times New Roman" w:hAnsi="Times New Roman" w:cs="Times New Roman"/>
          <w:sz w:val="24"/>
          <w:szCs w:val="24"/>
          <w:lang w:eastAsia="hu-HU"/>
        </w:rPr>
      </w:pPr>
    </w:p>
    <w:p w:rsidR="009646B8" w:rsidRPr="009646B8" w:rsidRDefault="009646B8" w:rsidP="009646B8">
      <w:pPr>
        <w:pStyle w:val="Listaszerbekezds"/>
        <w:numPr>
          <w:ilvl w:val="1"/>
          <w:numId w:val="21"/>
        </w:numPr>
        <w:spacing w:before="240" w:after="0" w:line="240" w:lineRule="auto"/>
        <w:ind w:left="709" w:hanging="709"/>
        <w:jc w:val="both"/>
        <w:rPr>
          <w:rFonts w:ascii="Times New Roman" w:eastAsia="Times New Roman" w:hAnsi="Times New Roman" w:cs="Times New Roman"/>
          <w:sz w:val="24"/>
          <w:szCs w:val="20"/>
          <w:lang w:eastAsia="hu-HU"/>
        </w:rPr>
      </w:pPr>
      <w:r w:rsidRPr="009646B8">
        <w:rPr>
          <w:rFonts w:ascii="Times New Roman" w:eastAsia="Times New Roman" w:hAnsi="Times New Roman" w:cs="Times New Roman"/>
          <w:sz w:val="24"/>
          <w:szCs w:val="24"/>
          <w:lang w:eastAsia="hu-HU"/>
        </w:rPr>
        <w:t>Amennyiben Vállalkozó a jótállási időszak alatt jelentkező hiányosságok javítását a az előző pontban meghatározott határidőre nem végzi el, úgy Megrendelő jogosult ezen garanciális hiányosságokat a vállalkozó költségére más vállalkozóval megszüntetni.</w:t>
      </w:r>
    </w:p>
    <w:p w:rsidR="0098592F" w:rsidRPr="0098592F" w:rsidRDefault="0098592F" w:rsidP="00271BC9">
      <w:pPr>
        <w:spacing w:after="0" w:line="240" w:lineRule="auto"/>
        <w:jc w:val="both"/>
        <w:rPr>
          <w:rFonts w:ascii="Times New Roman" w:eastAsia="Times New Roman" w:hAnsi="Times New Roman" w:cs="Times New Roman"/>
          <w:sz w:val="24"/>
          <w:szCs w:val="24"/>
          <w:lang w:eastAsia="hu-HU"/>
        </w:rPr>
      </w:pPr>
    </w:p>
    <w:p w:rsidR="0098592F" w:rsidRPr="00835343" w:rsidRDefault="009646B8" w:rsidP="00271BC9">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10</w:t>
      </w:r>
      <w:r w:rsidR="00835343" w:rsidRPr="00835343">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t>Kötbér</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10.1</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 xml:space="preserve">A Szerződés kötelezettségének késedelmes teljesítése esetén a Vállalkozó a nettó vállalkozói díj 0,5 %/napnak megfelelő összegű késedelmi kötbér fizetésére köteles. A késedelmi kötbér felső határa a nettó vállalkozói díj 20%-a. </w:t>
      </w: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Amennyiben a tárgyi kivitelezés Vállalkozó hibájából meghiúsul, akkor a Vállalkozó a Megrendelőnek a nettó vállalási ár 30 %-</w:t>
      </w:r>
      <w:proofErr w:type="spellStart"/>
      <w:r w:rsidRPr="009646B8">
        <w:rPr>
          <w:rFonts w:ascii="Times New Roman" w:eastAsia="Times New Roman" w:hAnsi="Times New Roman" w:cs="Times New Roman"/>
          <w:sz w:val="24"/>
          <w:szCs w:val="24"/>
          <w:lang w:eastAsia="hu-HU"/>
        </w:rPr>
        <w:t>nak</w:t>
      </w:r>
      <w:proofErr w:type="spellEnd"/>
      <w:r w:rsidRPr="009646B8">
        <w:rPr>
          <w:rFonts w:ascii="Times New Roman" w:eastAsia="Times New Roman" w:hAnsi="Times New Roman" w:cs="Times New Roman"/>
          <w:sz w:val="24"/>
          <w:szCs w:val="24"/>
          <w:lang w:eastAsia="hu-HU"/>
        </w:rPr>
        <w:t xml:space="preserve"> megfelelő meghiúsulási kötbért köteles fizetni. A szerződés akkor tekinthető meghiúsultnak, ha a Vállalkozó a teljesítési véghatáridőt túllépte és a Megrendelő által biztosított újabb (legalább 30 napos) határidő alatt sem teljesíti maradéktalanul a szerződés szerinti kötelezettségeit. </w:t>
      </w: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10.3</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 meghiúsulási kötbérigény érvényesítésének esetén a megrendelő jogosult a szerződéstől elállni, és más vállalkozóval szerződést kötni a fennmaradó feladatok ellátására, továbbá az elállással, a késedelemmel, valamint az új vállalkozó bevonásával kapcsolatosan felmerült kárát a vállalkozóval szemben érvényesíteni.</w:t>
      </w:r>
    </w:p>
    <w:p w:rsidR="009646B8" w:rsidRPr="009646B8" w:rsidRDefault="009646B8" w:rsidP="009646B8">
      <w:pPr>
        <w:spacing w:after="0" w:line="240" w:lineRule="auto"/>
        <w:jc w:val="both"/>
        <w:rPr>
          <w:rFonts w:ascii="Times New Roman" w:eastAsia="Times New Roman" w:hAnsi="Times New Roman" w:cs="Times New Roman"/>
          <w:sz w:val="24"/>
          <w:szCs w:val="24"/>
          <w:lang w:eastAsia="hu-HU"/>
        </w:rPr>
      </w:pPr>
    </w:p>
    <w:p w:rsidR="009646B8" w:rsidRPr="009646B8" w:rsidRDefault="009646B8" w:rsidP="009646B8">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10.4</w:t>
      </w:r>
      <w:r w:rsidRPr="009646B8">
        <w:rPr>
          <w:rFonts w:ascii="Times New Roman" w:eastAsia="Times New Roman" w:hAnsi="Times New Roman" w:cs="Times New Roman"/>
          <w:sz w:val="24"/>
          <w:szCs w:val="24"/>
          <w:lang w:eastAsia="hu-HU"/>
        </w:rPr>
        <w:t>.</w:t>
      </w:r>
      <w:r w:rsidRPr="009646B8">
        <w:rPr>
          <w:rFonts w:ascii="Times New Roman" w:eastAsia="Times New Roman" w:hAnsi="Times New Roman" w:cs="Times New Roman"/>
          <w:sz w:val="24"/>
          <w:szCs w:val="24"/>
          <w:lang w:eastAsia="hu-HU"/>
        </w:rPr>
        <w:tab/>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Pr="00835343" w:rsidRDefault="009646B8" w:rsidP="009646B8">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11</w:t>
      </w:r>
      <w:r w:rsidRPr="00835343">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b/>
          <w:sz w:val="24"/>
          <w:szCs w:val="24"/>
          <w:u w:val="single"/>
          <w:lang w:eastAsia="hu-HU"/>
        </w:rPr>
        <w:tab/>
        <w:t>Felelősség</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Default="009646B8" w:rsidP="009646B8">
      <w:pPr>
        <w:tabs>
          <w:tab w:val="left" w:pos="426"/>
        </w:tabs>
        <w:spacing w:after="0" w:line="240" w:lineRule="auto"/>
        <w:ind w:left="705" w:hanging="705"/>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4"/>
          <w:szCs w:val="24"/>
          <w:lang w:eastAsia="hu-HU"/>
        </w:rPr>
        <w:lastRenderedPageBreak/>
        <w:t>11.1.</w:t>
      </w:r>
      <w:r>
        <w:rPr>
          <w:rFonts w:ascii="Times New Roman" w:eastAsia="Times New Roman" w:hAnsi="Times New Roman" w:cs="Times New Roman"/>
          <w:sz w:val="24"/>
          <w:szCs w:val="24"/>
          <w:lang w:eastAsia="hu-HU"/>
        </w:rPr>
        <w:tab/>
      </w:r>
      <w:r w:rsidRPr="009646B8">
        <w:rPr>
          <w:rFonts w:ascii="Times New Roman" w:eastAsia="Times New Roman" w:hAnsi="Times New Roman" w:cs="Times New Roman"/>
          <w:sz w:val="24"/>
          <w:szCs w:val="24"/>
          <w:lang w:eastAsia="hu-HU"/>
        </w:rPr>
        <w:t>A Vállalkozó felelősséggel tartozik a szerződésben vállalt munkáért, a munka</w:t>
      </w:r>
      <w:r w:rsidRPr="00271BC9">
        <w:rPr>
          <w:rFonts w:ascii="Times New Roman" w:eastAsia="Times New Roman" w:hAnsi="Times New Roman" w:cs="Times New Roman"/>
          <w:sz w:val="24"/>
          <w:szCs w:val="24"/>
          <w:lang w:eastAsia="hu-HU"/>
        </w:rPr>
        <w:t xml:space="preserve"> megkezdésétől a műszaki átadás-átvételi igazolás kibocsátásának napjáig.</w:t>
      </w:r>
      <w:r w:rsidRPr="00271BC9">
        <w:rPr>
          <w:rFonts w:ascii="Times New Roman" w:eastAsia="Times New Roman" w:hAnsi="Times New Roman" w:cs="Times New Roman"/>
          <w:sz w:val="20"/>
          <w:szCs w:val="20"/>
          <w:lang w:eastAsia="hu-HU"/>
        </w:rPr>
        <w:t xml:space="preserve"> </w:t>
      </w:r>
      <w:r w:rsidRPr="00271BC9">
        <w:rPr>
          <w:rFonts w:ascii="Times New Roman" w:eastAsia="Times New Roman" w:hAnsi="Times New Roman" w:cs="Times New Roman"/>
          <w:sz w:val="24"/>
          <w:szCs w:val="24"/>
          <w:lang w:eastAsia="hu-HU"/>
        </w:rPr>
        <w:t>A Vállalkozó köteles biztosítani a Megrendelőt minden olyan veszteséggel és követeléssel szemben, amely harmadik személynek okozott személyi sérülések és dologi károk, valamint az ezekre visszavezethető vagyoni károk következtében jelentkeznek.</w:t>
      </w:r>
      <w:r w:rsidRPr="00271BC9">
        <w:rPr>
          <w:rFonts w:ascii="Times New Roman" w:eastAsia="Times New Roman" w:hAnsi="Times New Roman" w:cs="Times New Roman"/>
          <w:sz w:val="20"/>
          <w:szCs w:val="20"/>
          <w:lang w:eastAsia="hu-HU"/>
        </w:rPr>
        <w:t xml:space="preserve"> </w:t>
      </w:r>
    </w:p>
    <w:p w:rsidR="009646B8" w:rsidRDefault="009646B8" w:rsidP="009646B8">
      <w:pPr>
        <w:tabs>
          <w:tab w:val="left" w:pos="426"/>
        </w:tabs>
        <w:spacing w:after="0" w:line="240" w:lineRule="auto"/>
        <w:jc w:val="both"/>
        <w:rPr>
          <w:rFonts w:ascii="Times New Roman" w:eastAsia="Times New Roman" w:hAnsi="Times New Roman" w:cs="Times New Roman"/>
          <w:sz w:val="20"/>
          <w:szCs w:val="20"/>
          <w:lang w:eastAsia="hu-HU"/>
        </w:rPr>
      </w:pPr>
    </w:p>
    <w:p w:rsidR="009646B8" w:rsidRPr="00271BC9" w:rsidRDefault="009646B8" w:rsidP="009646B8">
      <w:pPr>
        <w:tabs>
          <w:tab w:val="left" w:pos="426"/>
        </w:tabs>
        <w:spacing w:after="0" w:line="240" w:lineRule="auto"/>
        <w:ind w:left="705" w:hanging="705"/>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4"/>
          <w:szCs w:val="24"/>
          <w:lang w:eastAsia="hu-HU"/>
        </w:rPr>
        <w:t>11.2.</w:t>
      </w:r>
      <w:r>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 Vállalkozó teljes körű felelősségbiztosítással rendelkezik. A Vállalkozónak a szerződés megkötéskor a kivitelezői tevékenységre legalább 5.000.000,- Ft/év összegű, továbbá 2.000.000,- Ft/kár összeghatárra fedezetet nyújtó felelősségbiztosítással kell rendelkeznie. A biztosításnak fedezetet kell nyújtani a Vállalkozó és valamennyi közreműködő tevékenységére, hibás teljesítésből eredő felelősségére, személyi sérüléssel járó károkra, 3. személynek okozott károkra, dologi károkra, valamint az ezekre visszavezethető tisztán vagyoni károkra is.</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12</w:t>
      </w:r>
      <w:r w:rsidRPr="004F0BBA">
        <w:rPr>
          <w:rFonts w:ascii="Times New Roman" w:eastAsia="Times New Roman" w:hAnsi="Times New Roman" w:cs="Times New Roman"/>
          <w:b/>
          <w:sz w:val="24"/>
          <w:szCs w:val="24"/>
          <w:u w:val="single"/>
          <w:lang w:eastAsia="hu-HU"/>
        </w:rPr>
        <w:t>. Utófelülvizsgálat</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12.1.</w:t>
      </w:r>
      <w:r>
        <w:rPr>
          <w:rFonts w:ascii="Times New Roman" w:eastAsia="Times New Roman" w:hAnsi="Times New Roman" w:cs="Times New Roman"/>
          <w:sz w:val="24"/>
          <w:szCs w:val="24"/>
          <w:lang w:eastAsia="hu-HU"/>
        </w:rPr>
        <w:tab/>
      </w:r>
      <w:r w:rsidRPr="004F0BBA">
        <w:rPr>
          <w:rFonts w:ascii="Times New Roman" w:eastAsia="Times New Roman" w:hAnsi="Times New Roman" w:cs="Times New Roman"/>
          <w:sz w:val="24"/>
          <w:szCs w:val="24"/>
          <w:lang w:eastAsia="hu-HU"/>
        </w:rPr>
        <w:t>A műszaki átadás-átvételtől számított 1 éves időszakot követően a munkát újból meg kell vizsgálni a Megrendelő által összehívott utólagos műszaki felülvizsgálaton. A felülvizsgálat jegyzőkönyvében feltüntetett hibák kijavítása, illetve hiányosságok megszüntetése Vállalkozó garanciális kötelezettségét képezi.</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4F0BBA" w:rsidRPr="004F0BBA" w:rsidRDefault="004F0BBA" w:rsidP="004F0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13</w:t>
      </w:r>
      <w:r w:rsidRPr="004F0BBA">
        <w:rPr>
          <w:rFonts w:ascii="Times New Roman" w:eastAsia="Times New Roman" w:hAnsi="Times New Roman" w:cs="Times New Roman"/>
          <w:b/>
          <w:sz w:val="24"/>
          <w:szCs w:val="24"/>
          <w:u w:val="single"/>
          <w:lang w:eastAsia="hu-HU"/>
        </w:rPr>
        <w:t>. Egyéb rendelkezések</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.1.</w:t>
      </w:r>
      <w:r w:rsidRPr="004F0BBA">
        <w:rPr>
          <w:rFonts w:ascii="Times New Roman" w:eastAsia="Times New Roman" w:hAnsi="Times New Roman" w:cs="Times New Roman"/>
          <w:sz w:val="24"/>
          <w:szCs w:val="24"/>
          <w:lang w:eastAsia="hu-HU"/>
        </w:rPr>
        <w:tab/>
        <w:t xml:space="preserve">A kivitelezés során keletkező hulladékok elszállítására a Vállalkozó köteles, melyet köteles a megrendelőnek írásban igazolni. </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.2.</w:t>
      </w:r>
      <w:r w:rsidRPr="004F0BBA">
        <w:rPr>
          <w:rFonts w:ascii="Times New Roman" w:eastAsia="Times New Roman" w:hAnsi="Times New Roman" w:cs="Times New Roman"/>
          <w:sz w:val="24"/>
          <w:szCs w:val="24"/>
          <w:lang w:eastAsia="hu-HU"/>
        </w:rPr>
        <w:tab/>
        <w:t>A szerződés teljesítéséből eredő bármilyen vitás kérdés rendezését a felek tárgyalás útján kísérlik meg. Ennek 30 napon túli eredménytelensége esetén felek a vitás kérdés eldöntéséhez alávetik magukat hatáskörtől függően a Gyulai Járásbíróság, illetve a Gyulai Törvényszék kizárólagos illetékességének.</w:t>
      </w:r>
    </w:p>
    <w:p w:rsidR="004F0BBA" w:rsidRPr="004F0BBA" w:rsidRDefault="004F0BBA" w:rsidP="004F0BBA">
      <w:pPr>
        <w:spacing w:after="0" w:line="240" w:lineRule="auto"/>
        <w:jc w:val="both"/>
        <w:rPr>
          <w:rFonts w:ascii="Times New Roman" w:eastAsia="Times New Roman" w:hAnsi="Times New Roman" w:cs="Times New Roman"/>
          <w:sz w:val="24"/>
          <w:szCs w:val="24"/>
          <w:lang w:eastAsia="hu-HU"/>
        </w:rPr>
      </w:pPr>
    </w:p>
    <w:p w:rsidR="004F0BBA" w:rsidRPr="004F0BBA" w:rsidRDefault="004F0BBA" w:rsidP="004F0BB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w:t>
      </w:r>
      <w:r w:rsidRPr="004F0BBA">
        <w:rPr>
          <w:rFonts w:ascii="Times New Roman" w:eastAsia="Times New Roman" w:hAnsi="Times New Roman" w:cs="Times New Roman"/>
          <w:sz w:val="24"/>
          <w:szCs w:val="24"/>
          <w:lang w:eastAsia="hu-HU"/>
        </w:rPr>
        <w:t>.3.</w:t>
      </w:r>
      <w:r w:rsidRPr="004F0BBA">
        <w:rPr>
          <w:rFonts w:ascii="Times New Roman" w:eastAsia="Times New Roman" w:hAnsi="Times New Roman" w:cs="Times New Roman"/>
          <w:sz w:val="24"/>
          <w:szCs w:val="24"/>
          <w:lang w:eastAsia="hu-HU"/>
        </w:rPr>
        <w:tab/>
        <w:t xml:space="preserve">A fenti feltételek közt nem szabályozott kérdésekben a Ptk. és </w:t>
      </w:r>
      <w:proofErr w:type="gramStart"/>
      <w:r w:rsidRPr="004F0BBA">
        <w:rPr>
          <w:rFonts w:ascii="Times New Roman" w:eastAsia="Times New Roman" w:hAnsi="Times New Roman" w:cs="Times New Roman"/>
          <w:sz w:val="24"/>
          <w:szCs w:val="24"/>
          <w:lang w:eastAsia="hu-HU"/>
        </w:rPr>
        <w:t>Kbt.</w:t>
      </w:r>
      <w:proofErr w:type="gramEnd"/>
      <w:r w:rsidRPr="004F0BBA">
        <w:rPr>
          <w:rFonts w:ascii="Times New Roman" w:eastAsia="Times New Roman" w:hAnsi="Times New Roman" w:cs="Times New Roman"/>
          <w:sz w:val="24"/>
          <w:szCs w:val="24"/>
          <w:lang w:eastAsia="hu-HU"/>
        </w:rPr>
        <w:t xml:space="preserve"> valamint vonatkozó kormányrendeletek rendelkezései az irányadók.</w:t>
      </w:r>
    </w:p>
    <w:p w:rsidR="004F0BBA" w:rsidRPr="004F0BBA" w:rsidRDefault="004F0BBA" w:rsidP="004F0BBA">
      <w:pPr>
        <w:spacing w:after="0" w:line="288" w:lineRule="atLeast"/>
        <w:jc w:val="both"/>
        <w:rPr>
          <w:rFonts w:ascii="Arial" w:eastAsia="Times New Roman" w:hAnsi="Arial" w:cs="Arial"/>
          <w:color w:val="333333"/>
          <w:sz w:val="20"/>
          <w:szCs w:val="20"/>
          <w:lang w:eastAsia="hu-HU"/>
        </w:rPr>
      </w:pPr>
    </w:p>
    <w:p w:rsidR="004F0BBA" w:rsidRPr="004F0BBA" w:rsidRDefault="004F0BBA" w:rsidP="004F0BBA">
      <w:pPr>
        <w:tabs>
          <w:tab w:val="left" w:pos="709"/>
        </w:tabs>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.4</w:t>
      </w:r>
      <w:r w:rsidRPr="004F0BBA">
        <w:rPr>
          <w:rFonts w:ascii="Times New Roman" w:eastAsia="Times New Roman" w:hAnsi="Times New Roman" w:cs="Times New Roman"/>
          <w:sz w:val="24"/>
          <w:szCs w:val="20"/>
          <w:lang w:eastAsia="hu-HU"/>
        </w:rPr>
        <w:tab/>
        <w:t xml:space="preserve">A Szerződés és a felek közötti kommunikáció nyelve a magyar. </w:t>
      </w:r>
    </w:p>
    <w:p w:rsidR="004F0BBA" w:rsidRPr="004F0BBA" w:rsidRDefault="004F0BBA" w:rsidP="004F0BBA">
      <w:pPr>
        <w:tabs>
          <w:tab w:val="left" w:pos="709"/>
        </w:tabs>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tabs>
          <w:tab w:val="left" w:pos="709"/>
        </w:tabs>
        <w:spacing w:after="0" w:line="240" w:lineRule="auto"/>
        <w:ind w:left="705" w:hanging="705"/>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.5.</w:t>
      </w:r>
      <w:r w:rsidRPr="004F0BBA">
        <w:rPr>
          <w:rFonts w:ascii="Times New Roman" w:eastAsia="Times New Roman" w:hAnsi="Times New Roman" w:cs="Times New Roman"/>
          <w:sz w:val="24"/>
          <w:szCs w:val="20"/>
          <w:lang w:eastAsia="hu-HU"/>
        </w:rPr>
        <w:tab/>
        <w:t>A Megrendelő jogosult és egyben köteles a szerződést a Kbt. 143. § (3) bekezdésében foglalt esetekben felmondani.</w:t>
      </w: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napToGrid w:val="0"/>
          <w:sz w:val="24"/>
          <w:szCs w:val="20"/>
          <w:lang w:eastAsia="hu-HU"/>
        </w:rPr>
        <w:t>13</w:t>
      </w:r>
      <w:r w:rsidRPr="004F0BBA">
        <w:rPr>
          <w:rFonts w:ascii="Times New Roman" w:eastAsia="Times New Roman" w:hAnsi="Times New Roman" w:cs="Times New Roman"/>
          <w:snapToGrid w:val="0"/>
          <w:sz w:val="24"/>
          <w:szCs w:val="20"/>
          <w:lang w:eastAsia="hu-HU"/>
        </w:rPr>
        <w:t>.6</w:t>
      </w:r>
      <w:r w:rsidRPr="004F0BBA">
        <w:rPr>
          <w:rFonts w:ascii="Times New Roman" w:eastAsia="Times New Roman" w:hAnsi="Times New Roman" w:cs="Times New Roman"/>
          <w:snapToGrid w:val="0"/>
          <w:sz w:val="24"/>
          <w:szCs w:val="20"/>
          <w:lang w:eastAsia="hu-HU"/>
        </w:rPr>
        <w:tab/>
      </w:r>
      <w:r w:rsidRPr="004F0BBA">
        <w:rPr>
          <w:rFonts w:ascii="Times New Roman" w:eastAsia="Times New Roman" w:hAnsi="Times New Roman" w:cs="Times New Roman"/>
          <w:snapToGrid w:val="0"/>
          <w:sz w:val="24"/>
          <w:szCs w:val="24"/>
          <w:lang w:eastAsia="hu-HU"/>
        </w:rPr>
        <w:t xml:space="preserve">A Szerződésre a magyar jog az irányadó. </w:t>
      </w:r>
      <w:r w:rsidRPr="004F0BBA">
        <w:rPr>
          <w:rFonts w:ascii="Times New Roman" w:eastAsia="Times New Roman" w:hAnsi="Times New Roman" w:cs="Times New Roman"/>
          <w:snapToGrid w:val="0"/>
          <w:sz w:val="24"/>
          <w:szCs w:val="20"/>
          <w:lang w:eastAsia="hu-HU"/>
        </w:rPr>
        <w:t xml:space="preserve">A szerződés módosítására a Kbt. 141. §-ban </w:t>
      </w:r>
      <w:r w:rsidRPr="004F0BBA">
        <w:rPr>
          <w:rFonts w:ascii="Times New Roman" w:eastAsia="Times New Roman" w:hAnsi="Times New Roman" w:cs="Times New Roman"/>
          <w:snapToGrid w:val="0"/>
          <w:sz w:val="24"/>
          <w:szCs w:val="20"/>
          <w:lang w:eastAsia="hu-HU"/>
        </w:rPr>
        <w:tab/>
        <w:t>foglaltak figyelembevételével kerülhet sor</w:t>
      </w:r>
    </w:p>
    <w:p w:rsidR="004F0BBA" w:rsidRPr="004F0BBA" w:rsidRDefault="004F0BBA" w:rsidP="004F0BBA">
      <w:pPr>
        <w:tabs>
          <w:tab w:val="left" w:pos="709"/>
        </w:tabs>
        <w:spacing w:after="0" w:line="240" w:lineRule="auto"/>
        <w:ind w:left="709" w:hanging="709"/>
        <w:jc w:val="both"/>
        <w:rPr>
          <w:rFonts w:ascii="Times New Roman" w:eastAsia="Times New Roman" w:hAnsi="Times New Roman" w:cs="Times New Roman"/>
          <w:sz w:val="24"/>
          <w:szCs w:val="20"/>
          <w:lang w:eastAsia="hu-HU"/>
        </w:rPr>
      </w:pPr>
    </w:p>
    <w:p w:rsidR="004F0BBA" w:rsidRPr="004F0BBA" w:rsidRDefault="004F0BBA" w:rsidP="004F0BBA">
      <w:pPr>
        <w:tabs>
          <w:tab w:val="left" w:pos="709"/>
        </w:tabs>
        <w:spacing w:after="0" w:line="240" w:lineRule="auto"/>
        <w:ind w:left="709" w:hanging="709"/>
        <w:jc w:val="both"/>
        <w:rPr>
          <w:rFonts w:ascii="Times New Roman" w:eastAsia="Times New Roman" w:hAnsi="Times New Roman" w:cs="Times New Roman"/>
          <w:sz w:val="24"/>
          <w:szCs w:val="20"/>
          <w:lang w:eastAsia="hu-HU"/>
        </w:rPr>
      </w:pPr>
      <w:r w:rsidRPr="004F0BBA">
        <w:rPr>
          <w:rFonts w:ascii="Times New Roman" w:eastAsia="Times New Roman" w:hAnsi="Times New Roman" w:cs="Times New Roman"/>
          <w:sz w:val="24"/>
          <w:szCs w:val="20"/>
          <w:lang w:eastAsia="hu-HU"/>
        </w:rPr>
        <w:t>1</w:t>
      </w:r>
      <w:r>
        <w:rPr>
          <w:rFonts w:ascii="Times New Roman" w:eastAsia="Times New Roman" w:hAnsi="Times New Roman" w:cs="Times New Roman"/>
          <w:sz w:val="24"/>
          <w:szCs w:val="20"/>
          <w:lang w:eastAsia="hu-HU"/>
        </w:rPr>
        <w:t>3</w:t>
      </w:r>
      <w:r w:rsidRPr="004F0BBA">
        <w:rPr>
          <w:rFonts w:ascii="Times New Roman" w:eastAsia="Times New Roman" w:hAnsi="Times New Roman" w:cs="Times New Roman"/>
          <w:sz w:val="24"/>
          <w:szCs w:val="20"/>
          <w:lang w:eastAsia="hu-HU"/>
        </w:rPr>
        <w:t>.7</w:t>
      </w:r>
      <w:r w:rsidRPr="004F0BBA">
        <w:rPr>
          <w:rFonts w:ascii="Times New Roman" w:eastAsia="Times New Roman" w:hAnsi="Times New Roman" w:cs="Times New Roman"/>
          <w:sz w:val="24"/>
          <w:szCs w:val="20"/>
          <w:lang w:eastAsia="hu-HU"/>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4F0BBA" w:rsidRPr="004F0BBA" w:rsidRDefault="004F0BBA" w:rsidP="004F0BBA">
      <w:pPr>
        <w:spacing w:after="0" w:line="240" w:lineRule="auto"/>
        <w:jc w:val="both"/>
        <w:rPr>
          <w:rFonts w:ascii="Times New Roman" w:eastAsia="Times New Roman" w:hAnsi="Times New Roman" w:cs="Times New Roman"/>
          <w:sz w:val="24"/>
          <w:szCs w:val="20"/>
          <w:lang w:eastAsia="hu-HU"/>
        </w:rPr>
      </w:pP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.7.1</w:t>
      </w:r>
      <w:r w:rsidRPr="004F0BBA">
        <w:rPr>
          <w:rFonts w:ascii="Times New Roman" w:eastAsia="Times New Roman" w:hAnsi="Times New Roman" w:cs="Times New Roman"/>
          <w:sz w:val="24"/>
          <w:szCs w:val="20"/>
          <w:lang w:eastAsia="hu-HU"/>
        </w:rPr>
        <w:tab/>
        <w:t>Az ajánlattevő ajánlata</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lastRenderedPageBreak/>
        <w:t>13</w:t>
      </w:r>
      <w:r w:rsidRPr="004F0BBA">
        <w:rPr>
          <w:rFonts w:ascii="Times New Roman" w:eastAsia="Times New Roman" w:hAnsi="Times New Roman" w:cs="Times New Roman"/>
          <w:sz w:val="24"/>
          <w:szCs w:val="20"/>
          <w:lang w:eastAsia="hu-HU"/>
        </w:rPr>
        <w:t>.7.2</w:t>
      </w:r>
      <w:r w:rsidRPr="004F0BBA">
        <w:rPr>
          <w:rFonts w:ascii="Times New Roman" w:eastAsia="Times New Roman" w:hAnsi="Times New Roman" w:cs="Times New Roman"/>
          <w:sz w:val="24"/>
          <w:szCs w:val="20"/>
          <w:lang w:eastAsia="hu-HU"/>
        </w:rPr>
        <w:tab/>
        <w:t>ajánlattételi felhívás és ajánlattételi dokumentáció</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.7.3.</w:t>
      </w:r>
      <w:r w:rsidRPr="004F0BBA">
        <w:rPr>
          <w:rFonts w:ascii="Times New Roman" w:eastAsia="Times New Roman" w:hAnsi="Times New Roman" w:cs="Times New Roman"/>
          <w:sz w:val="24"/>
          <w:szCs w:val="20"/>
          <w:lang w:eastAsia="hu-HU"/>
        </w:rPr>
        <w:tab/>
        <w:t>Kiviteli tervek, műszaki leírás, árazott költségvetés</w:t>
      </w:r>
    </w:p>
    <w:p w:rsidR="004F0BBA" w:rsidRPr="004F0BBA" w:rsidRDefault="004F0BBA" w:rsidP="004F0BBA">
      <w:pPr>
        <w:spacing w:after="0" w:line="240"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13</w:t>
      </w:r>
      <w:r w:rsidRPr="004F0BBA">
        <w:rPr>
          <w:rFonts w:ascii="Times New Roman" w:eastAsia="Times New Roman" w:hAnsi="Times New Roman" w:cs="Times New Roman"/>
          <w:sz w:val="24"/>
          <w:szCs w:val="20"/>
          <w:lang w:eastAsia="hu-HU"/>
        </w:rPr>
        <w:t>.7.4.</w:t>
      </w:r>
      <w:r w:rsidRPr="004F0BBA">
        <w:rPr>
          <w:rFonts w:ascii="Times New Roman" w:eastAsia="Times New Roman" w:hAnsi="Times New Roman" w:cs="Times New Roman"/>
          <w:sz w:val="24"/>
          <w:szCs w:val="20"/>
          <w:lang w:eastAsia="hu-HU"/>
        </w:rPr>
        <w:tab/>
        <w:t>A közbeszerzési eljárás során keletkezett valamennyi dokumentum</w:t>
      </w: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9646B8" w:rsidRDefault="009646B8" w:rsidP="00271BC9">
      <w:pPr>
        <w:spacing w:after="0" w:line="240" w:lineRule="auto"/>
        <w:jc w:val="both"/>
        <w:rPr>
          <w:rFonts w:ascii="Times New Roman" w:eastAsia="Times New Roman" w:hAnsi="Times New Roman" w:cs="Times New Roman"/>
          <w:sz w:val="24"/>
          <w:szCs w:val="24"/>
          <w:highlight w:val="yellow"/>
          <w:lang w:eastAsia="hu-HU"/>
        </w:rPr>
      </w:pP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 jelen szerződést – amely öt szó szerint megegyező példányban készült – a szerződő felek elolvasták, és mint akaratukkal mindenben megegyezőt jóváhagyólag írják alá.</w:t>
      </w:r>
    </w:p>
    <w:p w:rsidR="00271BC9" w:rsidRPr="00271BC9" w:rsidRDefault="00271BC9" w:rsidP="00271BC9">
      <w:pPr>
        <w:spacing w:after="0" w:line="240" w:lineRule="auto"/>
        <w:jc w:val="both"/>
        <w:rPr>
          <w:rFonts w:ascii="Times New Roman" w:eastAsia="Times New Roman" w:hAnsi="Times New Roman" w:cs="Times New Roman"/>
          <w:sz w:val="24"/>
          <w:szCs w:val="24"/>
          <w:lang w:eastAsia="hu-HU"/>
        </w:rPr>
      </w:pPr>
    </w:p>
    <w:p w:rsidR="00271BC9" w:rsidRPr="00271BC9" w:rsidRDefault="00271BC9" w:rsidP="00271BC9">
      <w:pPr>
        <w:spacing w:after="0" w:line="240" w:lineRule="auto"/>
        <w:ind w:left="-142"/>
        <w:contextualSpacing/>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b/>
          <w:i/>
          <w:spacing w:val="20"/>
          <w:sz w:val="24"/>
          <w:szCs w:val="24"/>
          <w:lang w:eastAsia="hu-HU"/>
        </w:rPr>
        <w:t xml:space="preserve"> Lőkösháza</w:t>
      </w:r>
      <w:r w:rsidRPr="00271BC9">
        <w:rPr>
          <w:rFonts w:ascii="Times New Roman" w:eastAsia="Times New Roman" w:hAnsi="Times New Roman" w:cs="Times New Roman"/>
          <w:sz w:val="24"/>
          <w:szCs w:val="24"/>
          <w:lang w:eastAsia="hu-HU"/>
        </w:rPr>
        <w:t>, 201.  …..</w:t>
      </w:r>
      <w:bookmarkStart w:id="1" w:name="_GoBack"/>
      <w:bookmarkEnd w:id="1"/>
    </w:p>
    <w:p w:rsidR="00271BC9" w:rsidRPr="00271BC9" w:rsidRDefault="00271BC9" w:rsidP="00271BC9">
      <w:pPr>
        <w:spacing w:after="0" w:line="240" w:lineRule="auto"/>
        <w:contextualSpacing/>
        <w:jc w:val="both"/>
        <w:rPr>
          <w:rFonts w:ascii="Times New Roman" w:eastAsia="Times New Roman" w:hAnsi="Times New Roman" w:cs="Times New Roman"/>
          <w:b/>
          <w:sz w:val="24"/>
          <w:szCs w:val="24"/>
          <w:lang w:eastAsia="hu-HU"/>
        </w:rPr>
      </w:pPr>
    </w:p>
    <w:p w:rsidR="00271BC9" w:rsidRPr="00271BC9" w:rsidRDefault="00271BC9" w:rsidP="00271BC9">
      <w:pPr>
        <w:tabs>
          <w:tab w:val="left" w:leader="dot" w:pos="-3544"/>
          <w:tab w:val="left" w:pos="-3402"/>
          <w:tab w:val="left" w:leader="dot" w:pos="-2410"/>
          <w:tab w:val="center" w:pos="2127"/>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w:t>
      </w:r>
      <w:r w:rsidRPr="00271BC9">
        <w:rPr>
          <w:rFonts w:ascii="Times New Roman" w:eastAsia="Times New Roman" w:hAnsi="Times New Roman" w:cs="Times New Roman"/>
          <w:sz w:val="24"/>
          <w:szCs w:val="24"/>
          <w:lang w:eastAsia="hu-HU"/>
        </w:rPr>
        <w:tab/>
        <w:t>………………………………………..</w:t>
      </w:r>
    </w:p>
    <w:p w:rsidR="00271BC9" w:rsidRPr="00271BC9" w:rsidRDefault="00271BC9" w:rsidP="00271BC9">
      <w:pPr>
        <w:tabs>
          <w:tab w:val="left" w:leader="dot" w:pos="-3544"/>
          <w:tab w:val="center" w:pos="2127"/>
          <w:tab w:val="center" w:pos="4536"/>
          <w:tab w:val="center" w:pos="7230"/>
          <w:tab w:val="right" w:pos="9072"/>
        </w:tabs>
        <w:spacing w:after="0" w:line="240" w:lineRule="auto"/>
        <w:rPr>
          <w:rFonts w:ascii="Times New Roman" w:eastAsia="Times New Roman" w:hAnsi="Times New Roman" w:cs="Times New Roman"/>
          <w:b/>
          <w:sz w:val="24"/>
          <w:szCs w:val="24"/>
          <w:lang w:eastAsia="hu-HU"/>
        </w:rPr>
      </w:pPr>
      <w:r w:rsidRPr="00271BC9">
        <w:rPr>
          <w:rFonts w:ascii="Times New Roman" w:eastAsia="Times New Roman" w:hAnsi="Times New Roman" w:cs="Times New Roman"/>
          <w:b/>
          <w:sz w:val="24"/>
          <w:szCs w:val="24"/>
          <w:lang w:eastAsia="hu-HU"/>
        </w:rPr>
        <w:tab/>
        <w:t>Lőkösháza Község</w:t>
      </w:r>
      <w:r w:rsidRPr="00271BC9">
        <w:rPr>
          <w:rFonts w:ascii="Times New Roman" w:eastAsia="Times New Roman" w:hAnsi="Times New Roman" w:cs="Times New Roman"/>
          <w:b/>
          <w:sz w:val="24"/>
          <w:szCs w:val="24"/>
          <w:lang w:eastAsia="hu-HU"/>
        </w:rPr>
        <w:tab/>
      </w:r>
      <w:r w:rsidRPr="00271BC9">
        <w:rPr>
          <w:rFonts w:ascii="Times New Roman" w:eastAsia="Times New Roman" w:hAnsi="Times New Roman" w:cs="Times New Roman"/>
          <w:b/>
          <w:sz w:val="24"/>
          <w:szCs w:val="24"/>
          <w:lang w:eastAsia="hu-HU"/>
        </w:rPr>
        <w:tab/>
      </w:r>
    </w:p>
    <w:p w:rsidR="00271BC9" w:rsidRPr="00271BC9" w:rsidRDefault="00271BC9" w:rsidP="00271BC9">
      <w:pPr>
        <w:tabs>
          <w:tab w:val="left" w:leader="dot" w:pos="-3544"/>
          <w:tab w:val="center" w:pos="-2127"/>
          <w:tab w:val="center" w:pos="2127"/>
          <w:tab w:val="center" w:pos="4536"/>
          <w:tab w:val="center" w:pos="7230"/>
          <w:tab w:val="right" w:pos="9072"/>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b/>
          <w:sz w:val="24"/>
          <w:szCs w:val="24"/>
          <w:lang w:eastAsia="hu-HU"/>
        </w:rPr>
        <w:tab/>
        <w:t>Önkormányzata</w:t>
      </w:r>
      <w:r w:rsidRPr="00271BC9">
        <w:rPr>
          <w:rFonts w:ascii="Times New Roman" w:eastAsia="Times New Roman" w:hAnsi="Times New Roman" w:cs="Times New Roman"/>
          <w:sz w:val="24"/>
          <w:szCs w:val="24"/>
          <w:lang w:eastAsia="hu-HU"/>
        </w:rPr>
        <w:tab/>
      </w:r>
    </w:p>
    <w:p w:rsidR="00271BC9" w:rsidRPr="00271BC9" w:rsidRDefault="00271BC9" w:rsidP="00271BC9">
      <w:pPr>
        <w:tabs>
          <w:tab w:val="left" w:leader="dot" w:pos="-3544"/>
          <w:tab w:val="center" w:pos="-2410"/>
          <w:tab w:val="center" w:pos="-1701"/>
          <w:tab w:val="center" w:pos="2127"/>
          <w:tab w:val="center" w:pos="7230"/>
          <w:tab w:val="right" w:pos="9072"/>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(Megrendelő)</w:t>
      </w:r>
      <w:r w:rsidRPr="00271BC9">
        <w:rPr>
          <w:rFonts w:ascii="Times New Roman" w:eastAsia="Times New Roman" w:hAnsi="Times New Roman" w:cs="Times New Roman"/>
          <w:sz w:val="24"/>
          <w:szCs w:val="24"/>
          <w:lang w:eastAsia="hu-HU"/>
        </w:rPr>
        <w:tab/>
        <w:t xml:space="preserve">(Vállalkozó) </w:t>
      </w:r>
    </w:p>
    <w:p w:rsidR="00271BC9" w:rsidRPr="00271BC9" w:rsidRDefault="00271BC9" w:rsidP="00271BC9">
      <w:pPr>
        <w:tabs>
          <w:tab w:val="left" w:leader="dot" w:pos="-3544"/>
          <w:tab w:val="center" w:pos="2127"/>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t xml:space="preserve">képviseli: Szűcsné Gergely Györgyi polgármester </w:t>
      </w:r>
      <w:r w:rsidRPr="00271BC9">
        <w:rPr>
          <w:rFonts w:ascii="Times New Roman" w:eastAsia="Times New Roman" w:hAnsi="Times New Roman" w:cs="Times New Roman"/>
          <w:sz w:val="24"/>
          <w:szCs w:val="24"/>
          <w:lang w:eastAsia="hu-HU"/>
        </w:rPr>
        <w:tab/>
        <w:t xml:space="preserve">képviseli: </w:t>
      </w:r>
    </w:p>
    <w:p w:rsidR="00271BC9" w:rsidRPr="00271BC9" w:rsidRDefault="00271BC9" w:rsidP="00271BC9">
      <w:pPr>
        <w:tabs>
          <w:tab w:val="center" w:pos="7230"/>
        </w:tabs>
        <w:spacing w:after="0" w:line="240" w:lineRule="auto"/>
        <w:jc w:val="both"/>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w:t>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roofErr w:type="spellStart"/>
      <w:r w:rsidRPr="00271BC9">
        <w:rPr>
          <w:rFonts w:ascii="Times New Roman" w:eastAsia="Times New Roman" w:hAnsi="Times New Roman" w:cs="Times New Roman"/>
          <w:sz w:val="24"/>
          <w:szCs w:val="24"/>
          <w:lang w:eastAsia="hu-HU"/>
        </w:rPr>
        <w:t>Ellenjegyzem</w:t>
      </w:r>
      <w:proofErr w:type="spellEnd"/>
      <w:r w:rsidRPr="00271BC9">
        <w:rPr>
          <w:rFonts w:ascii="Times New Roman" w:eastAsia="Times New Roman" w:hAnsi="Times New Roman" w:cs="Times New Roman"/>
          <w:sz w:val="24"/>
          <w:szCs w:val="24"/>
          <w:lang w:eastAsia="hu-HU"/>
        </w:rPr>
        <w:t xml:space="preserve">:  </w:t>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p>
    <w:p w:rsidR="00271BC9" w:rsidRPr="00271BC9" w:rsidRDefault="00271BC9" w:rsidP="00271BC9">
      <w:pPr>
        <w:widowControl w:val="0"/>
        <w:tabs>
          <w:tab w:val="left" w:pos="1134"/>
          <w:tab w:val="left" w:leader="dot" w:pos="5103"/>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Dr. Kerekes Éva</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t xml:space="preserve">   </w:t>
      </w:r>
      <w:r w:rsidRPr="00271BC9">
        <w:rPr>
          <w:rFonts w:ascii="Times New Roman" w:eastAsia="Times New Roman" w:hAnsi="Times New Roman" w:cs="Times New Roman"/>
          <w:sz w:val="24"/>
          <w:szCs w:val="24"/>
          <w:lang w:eastAsia="hu-HU"/>
        </w:rPr>
        <w:tab/>
        <w:t xml:space="preserve">       jegyző</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p>
    <w:p w:rsidR="00271BC9" w:rsidRPr="00271BC9" w:rsidRDefault="00271BC9" w:rsidP="00271BC9">
      <w:pPr>
        <w:tabs>
          <w:tab w:val="center" w:pos="5130"/>
        </w:tabs>
        <w:spacing w:after="0" w:line="240" w:lineRule="auto"/>
        <w:jc w:val="center"/>
        <w:rPr>
          <w:rFonts w:ascii="Times New Roman" w:eastAsia="Times New Roman" w:hAnsi="Times New Roman" w:cs="Times New Roman"/>
          <w:sz w:val="24"/>
          <w:szCs w:val="24"/>
          <w:lang w:eastAsia="hu-HU"/>
        </w:rPr>
      </w:pPr>
    </w:p>
    <w:p w:rsidR="00271BC9" w:rsidRPr="00271BC9" w:rsidRDefault="00271BC9" w:rsidP="00271BC9">
      <w:pPr>
        <w:tabs>
          <w:tab w:val="center" w:pos="5130"/>
        </w:tabs>
        <w:spacing w:after="0" w:line="240" w:lineRule="auto"/>
        <w:jc w:val="center"/>
        <w:rPr>
          <w:rFonts w:ascii="Times New Roman" w:eastAsia="Times New Roman" w:hAnsi="Times New Roman" w:cs="Times New Roman"/>
          <w:sz w:val="24"/>
          <w:szCs w:val="24"/>
          <w:lang w:eastAsia="hu-HU"/>
        </w:rPr>
      </w:pPr>
    </w:p>
    <w:p w:rsidR="00271BC9" w:rsidRPr="00271BC9" w:rsidRDefault="00271BC9" w:rsidP="00271BC9">
      <w:pPr>
        <w:widowControl w:val="0"/>
        <w:tabs>
          <w:tab w:val="left" w:pos="1134"/>
          <w:tab w:val="left" w:leader="dot" w:pos="5103"/>
        </w:tabs>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r>
    </w:p>
    <w:p w:rsidR="00271BC9" w:rsidRPr="00271BC9" w:rsidRDefault="00271BC9" w:rsidP="00271BC9">
      <w:pPr>
        <w:widowControl w:val="0"/>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 xml:space="preserve">                                      Jenei Zoltánné</w:t>
      </w:r>
    </w:p>
    <w:p w:rsidR="00271BC9" w:rsidRPr="00271BC9" w:rsidRDefault="00271BC9" w:rsidP="00271BC9">
      <w:pPr>
        <w:spacing w:after="0" w:line="240" w:lineRule="auto"/>
        <w:rPr>
          <w:rFonts w:ascii="Times New Roman" w:eastAsia="Times New Roman" w:hAnsi="Times New Roman" w:cs="Times New Roman"/>
          <w:sz w:val="24"/>
          <w:szCs w:val="24"/>
          <w:lang w:eastAsia="hu-HU"/>
        </w:rPr>
      </w:pPr>
      <w:r w:rsidRPr="00271BC9">
        <w:rPr>
          <w:rFonts w:ascii="Times New Roman" w:eastAsia="Times New Roman" w:hAnsi="Times New Roman" w:cs="Times New Roman"/>
          <w:sz w:val="24"/>
          <w:szCs w:val="24"/>
          <w:lang w:eastAsia="hu-HU"/>
        </w:rPr>
        <w:tab/>
      </w:r>
      <w:r w:rsidRPr="00271BC9">
        <w:rPr>
          <w:rFonts w:ascii="Times New Roman" w:eastAsia="Times New Roman" w:hAnsi="Times New Roman" w:cs="Times New Roman"/>
          <w:sz w:val="24"/>
          <w:szCs w:val="24"/>
          <w:lang w:eastAsia="hu-HU"/>
        </w:rPr>
        <w:tab/>
        <w:t xml:space="preserve">       pénzügyi osztályvezető</w:t>
      </w:r>
    </w:p>
    <w:p w:rsidR="00E0028E" w:rsidRDefault="00E0028E"/>
    <w:sectPr w:rsidR="00E0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B26"/>
    <w:multiLevelType w:val="hybridMultilevel"/>
    <w:tmpl w:val="EBEC7CE8"/>
    <w:lvl w:ilvl="0" w:tplc="040E000F">
      <w:start w:val="13"/>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1076D2A"/>
    <w:multiLevelType w:val="hybridMultilevel"/>
    <w:tmpl w:val="AB02D6C8"/>
    <w:lvl w:ilvl="0" w:tplc="52D2CC36">
      <w:start w:val="4"/>
      <w:numFmt w:val="bullet"/>
      <w:lvlText w:val="-"/>
      <w:lvlJc w:val="left"/>
      <w:pPr>
        <w:ind w:left="720" w:hanging="360"/>
      </w:pPr>
      <w:rPr>
        <w:rFonts w:ascii="Garamond" w:eastAsia="Times New Roman" w:hAnsi="Garamond" w:hint="default"/>
        <w:sz w:val="24"/>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112C3B"/>
    <w:multiLevelType w:val="hybridMultilevel"/>
    <w:tmpl w:val="70F4BF22"/>
    <w:lvl w:ilvl="0" w:tplc="040E000F">
      <w:start w:val="1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6971DC"/>
    <w:multiLevelType w:val="hybridMultilevel"/>
    <w:tmpl w:val="75383EA4"/>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F470BA"/>
    <w:multiLevelType w:val="hybridMultilevel"/>
    <w:tmpl w:val="D41E2368"/>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1B08B2"/>
    <w:multiLevelType w:val="multilevel"/>
    <w:tmpl w:val="69A8E9A0"/>
    <w:lvl w:ilvl="0">
      <w:start w:val="2"/>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val="0"/>
      </w:rPr>
    </w:lvl>
    <w:lvl w:ilvl="2">
      <w:start w:val="1"/>
      <w:numFmt w:val="upperLetter"/>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8" w15:restartNumberingAfterBreak="0">
    <w:nsid w:val="308A5930"/>
    <w:multiLevelType w:val="hybridMultilevel"/>
    <w:tmpl w:val="AAF02DC4"/>
    <w:lvl w:ilvl="0" w:tplc="E3F8521E">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91297B"/>
    <w:multiLevelType w:val="hybridMultilevel"/>
    <w:tmpl w:val="EC12ED84"/>
    <w:lvl w:ilvl="0" w:tplc="040E000F">
      <w:start w:val="14"/>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38A4323A"/>
    <w:multiLevelType w:val="hybridMultilevel"/>
    <w:tmpl w:val="C00E8D9E"/>
    <w:lvl w:ilvl="0" w:tplc="474ED73A">
      <w:start w:val="3"/>
      <w:numFmt w:val="decimal"/>
      <w:lvlText w:val="%1."/>
      <w:lvlJc w:val="left"/>
      <w:pPr>
        <w:ind w:left="786"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A65463"/>
    <w:multiLevelType w:val="hybridMultilevel"/>
    <w:tmpl w:val="E7A67674"/>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063084"/>
    <w:multiLevelType w:val="hybridMultilevel"/>
    <w:tmpl w:val="2B220778"/>
    <w:lvl w:ilvl="0" w:tplc="829AC3BE">
      <w:start w:val="5"/>
      <w:numFmt w:val="bullet"/>
      <w:lvlText w:val="-"/>
      <w:lvlJc w:val="left"/>
      <w:pPr>
        <w:ind w:left="1506" w:hanging="360"/>
      </w:pPr>
      <w:rPr>
        <w:rFonts w:ascii="Times New Roman" w:eastAsia="Times New Roman" w:hAnsi="Times New Roman" w:cs="Times New Roman"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3" w15:restartNumberingAfterBreak="0">
    <w:nsid w:val="5C296A79"/>
    <w:multiLevelType w:val="multilevel"/>
    <w:tmpl w:val="C234F3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7A38A3"/>
    <w:multiLevelType w:val="hybridMultilevel"/>
    <w:tmpl w:val="55AAC28C"/>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450E13"/>
    <w:multiLevelType w:val="hybridMultilevel"/>
    <w:tmpl w:val="F41A37A4"/>
    <w:lvl w:ilvl="0" w:tplc="8FFC37B8">
      <w:start w:val="10"/>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4363F9B"/>
    <w:multiLevelType w:val="multilevel"/>
    <w:tmpl w:val="BC189C0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9A05E9"/>
    <w:multiLevelType w:val="multilevel"/>
    <w:tmpl w:val="F13293E2"/>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674F1260"/>
    <w:multiLevelType w:val="multilevel"/>
    <w:tmpl w:val="03D45E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74693F1C"/>
    <w:multiLevelType w:val="multilevel"/>
    <w:tmpl w:val="9EF6B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12"/>
  </w:num>
  <w:num w:numId="4">
    <w:abstractNumId w:val="19"/>
  </w:num>
  <w:num w:numId="5">
    <w:abstractNumId w:val="17"/>
  </w:num>
  <w:num w:numId="6">
    <w:abstractNumId w:val="15"/>
  </w:num>
  <w:num w:numId="7">
    <w:abstractNumId w:val="6"/>
  </w:num>
  <w:num w:numId="8">
    <w:abstractNumId w:val="4"/>
  </w:num>
  <w:num w:numId="9">
    <w:abstractNumId w:val="5"/>
  </w:num>
  <w:num w:numId="10">
    <w:abstractNumId w:val="0"/>
  </w:num>
  <w:num w:numId="11">
    <w:abstractNumId w:val="14"/>
  </w:num>
  <w:num w:numId="12">
    <w:abstractNumId w:val="9"/>
  </w:num>
  <w:num w:numId="13">
    <w:abstractNumId w:val="11"/>
  </w:num>
  <w:num w:numId="14">
    <w:abstractNumId w:val="3"/>
  </w:num>
  <w:num w:numId="15">
    <w:abstractNumId w:val="8"/>
  </w:num>
  <w:num w:numId="16">
    <w:abstractNumId w:val="20"/>
  </w:num>
  <w:num w:numId="17">
    <w:abstractNumId w:val="7"/>
  </w:num>
  <w:num w:numId="18">
    <w:abstractNumId w:val="16"/>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C9"/>
    <w:rsid w:val="00251B93"/>
    <w:rsid w:val="00271BC9"/>
    <w:rsid w:val="002D2951"/>
    <w:rsid w:val="002F0574"/>
    <w:rsid w:val="00355052"/>
    <w:rsid w:val="00363E60"/>
    <w:rsid w:val="0039061C"/>
    <w:rsid w:val="004F0BBA"/>
    <w:rsid w:val="00600DAA"/>
    <w:rsid w:val="0071596B"/>
    <w:rsid w:val="007D4252"/>
    <w:rsid w:val="00815661"/>
    <w:rsid w:val="00835343"/>
    <w:rsid w:val="009646B8"/>
    <w:rsid w:val="00980F74"/>
    <w:rsid w:val="0098592F"/>
    <w:rsid w:val="009A2F3E"/>
    <w:rsid w:val="00A40D46"/>
    <w:rsid w:val="00A434BB"/>
    <w:rsid w:val="00CB41BA"/>
    <w:rsid w:val="00E0028E"/>
    <w:rsid w:val="00E61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D77B"/>
  <w15:chartTrackingRefBased/>
  <w15:docId w15:val="{28159ECA-C0E8-4147-9B60-A3636AD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1BC9"/>
    <w:pPr>
      <w:ind w:left="720"/>
      <w:contextualSpacing/>
    </w:pPr>
  </w:style>
  <w:style w:type="paragraph" w:styleId="Nincstrkz">
    <w:name w:val="No Spacing"/>
    <w:uiPriority w:val="1"/>
    <w:qFormat/>
    <w:rsid w:val="00271BC9"/>
    <w:pPr>
      <w:spacing w:after="0" w:line="240" w:lineRule="auto"/>
    </w:pPr>
  </w:style>
  <w:style w:type="paragraph" w:styleId="Buborkszveg">
    <w:name w:val="Balloon Text"/>
    <w:basedOn w:val="Norml"/>
    <w:link w:val="BuborkszvegChar"/>
    <w:uiPriority w:val="99"/>
    <w:semiHidden/>
    <w:unhideWhenUsed/>
    <w:rsid w:val="007159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5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20549</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dc:creator>
  <cp:keywords/>
  <dc:description/>
  <cp:lastModifiedBy>Sándor</cp:lastModifiedBy>
  <cp:revision>2</cp:revision>
  <cp:lastPrinted>2017-09-26T08:08:00Z</cp:lastPrinted>
  <dcterms:created xsi:type="dcterms:W3CDTF">2017-11-27T09:02:00Z</dcterms:created>
  <dcterms:modified xsi:type="dcterms:W3CDTF">2017-11-27T09:02:00Z</dcterms:modified>
</cp:coreProperties>
</file>